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0F6F6" w14:textId="77777777" w:rsidR="00222F96" w:rsidRDefault="00C63CB8" w:rsidP="00AA74E7">
      <w:pPr>
        <w:jc w:val="center"/>
        <w:rPr>
          <w:rFonts w:ascii="Arial" w:hAnsi="Arial" w:cs="Arial"/>
          <w:b/>
          <w:color w:val="00B050"/>
          <w:sz w:val="32"/>
          <w:szCs w:val="32"/>
        </w:rPr>
      </w:pPr>
      <w:r>
        <w:rPr>
          <w:rFonts w:ascii="Arial" w:hAnsi="Arial" w:cs="Arial"/>
          <w:b/>
          <w:color w:val="00B050"/>
          <w:sz w:val="32"/>
          <w:szCs w:val="32"/>
        </w:rPr>
        <w:t>Talking Well</w:t>
      </w:r>
      <w:r w:rsidR="00AA74E7" w:rsidRPr="00301E25">
        <w:rPr>
          <w:rFonts w:ascii="Arial" w:hAnsi="Arial" w:cs="Arial"/>
          <w:b/>
          <w:color w:val="00B050"/>
          <w:sz w:val="32"/>
          <w:szCs w:val="32"/>
        </w:rPr>
        <w:t xml:space="preserve"> at Working Well</w:t>
      </w:r>
      <w:r w:rsidR="0023725A">
        <w:rPr>
          <w:rFonts w:ascii="Arial" w:hAnsi="Arial" w:cs="Arial"/>
          <w:b/>
          <w:color w:val="00B050"/>
          <w:sz w:val="32"/>
          <w:szCs w:val="32"/>
        </w:rPr>
        <w:t xml:space="preserve"> </w:t>
      </w:r>
    </w:p>
    <w:p w14:paraId="78EF180D" w14:textId="77777777" w:rsidR="00AA74E7" w:rsidRPr="00301E25" w:rsidRDefault="00AA74E7" w:rsidP="00AA74E7">
      <w:pPr>
        <w:jc w:val="center"/>
        <w:rPr>
          <w:rFonts w:ascii="Arial" w:hAnsi="Arial" w:cs="Arial"/>
          <w:color w:val="00B050"/>
          <w:sz w:val="32"/>
          <w:szCs w:val="32"/>
        </w:rPr>
      </w:pPr>
    </w:p>
    <w:p w14:paraId="077A9F04" w14:textId="77777777" w:rsidR="00AA74E7" w:rsidRPr="005B4776" w:rsidRDefault="00AA74E7" w:rsidP="00AA74E7">
      <w:pPr>
        <w:rPr>
          <w:rFonts w:ascii="Arial" w:hAnsi="Arial" w:cs="Arial"/>
          <w:sz w:val="23"/>
          <w:szCs w:val="23"/>
        </w:rPr>
      </w:pPr>
      <w:r w:rsidRPr="005B4776">
        <w:rPr>
          <w:rFonts w:ascii="Arial" w:hAnsi="Arial" w:cs="Arial"/>
          <w:sz w:val="23"/>
          <w:szCs w:val="23"/>
        </w:rPr>
        <w:t>This sheet is designed to answer your questions about</w:t>
      </w:r>
      <w:r w:rsidR="00C63CB8">
        <w:rPr>
          <w:rFonts w:ascii="Arial" w:hAnsi="Arial" w:cs="Arial"/>
          <w:sz w:val="23"/>
          <w:szCs w:val="23"/>
        </w:rPr>
        <w:t xml:space="preserve"> the talking</w:t>
      </w:r>
      <w:r w:rsidR="00261B01">
        <w:rPr>
          <w:rFonts w:ascii="Arial" w:hAnsi="Arial" w:cs="Arial"/>
          <w:sz w:val="23"/>
          <w:szCs w:val="23"/>
        </w:rPr>
        <w:t xml:space="preserve"> therapies available in our service.</w:t>
      </w:r>
      <w:r w:rsidRPr="005B4776">
        <w:rPr>
          <w:rFonts w:ascii="Arial" w:hAnsi="Arial" w:cs="Arial"/>
          <w:sz w:val="23"/>
          <w:szCs w:val="23"/>
        </w:rPr>
        <w:t xml:space="preserve">  If you are unsure about anything, please do ask.  Knowing what to expect can help you make better use of your</w:t>
      </w:r>
      <w:r w:rsidR="00072A50">
        <w:rPr>
          <w:rFonts w:ascii="Arial" w:hAnsi="Arial" w:cs="Arial"/>
          <w:sz w:val="23"/>
          <w:szCs w:val="23"/>
        </w:rPr>
        <w:t xml:space="preserve"> time with us</w:t>
      </w:r>
      <w:r w:rsidRPr="005B4776">
        <w:rPr>
          <w:rFonts w:ascii="Arial" w:hAnsi="Arial" w:cs="Arial"/>
          <w:sz w:val="23"/>
          <w:szCs w:val="23"/>
        </w:rPr>
        <w:t xml:space="preserve">, and lower any anxiety you may have about it.  </w:t>
      </w:r>
    </w:p>
    <w:p w14:paraId="06330C56" w14:textId="77777777" w:rsidR="00AA74E7" w:rsidRDefault="00AA74E7" w:rsidP="00AA74E7">
      <w:pPr>
        <w:rPr>
          <w:rFonts w:ascii="Arial" w:hAnsi="Arial" w:cs="Arial"/>
          <w:sz w:val="23"/>
          <w:szCs w:val="23"/>
        </w:rPr>
      </w:pPr>
    </w:p>
    <w:p w14:paraId="6F6CF556" w14:textId="77777777" w:rsidR="00AA74E7" w:rsidRPr="00301E25" w:rsidRDefault="00761E33" w:rsidP="00AA74E7">
      <w:pPr>
        <w:rPr>
          <w:rFonts w:ascii="Arial" w:hAnsi="Arial" w:cs="Arial"/>
          <w:b/>
          <w:color w:val="00B050"/>
          <w:sz w:val="23"/>
          <w:szCs w:val="23"/>
          <w:u w:val="single"/>
        </w:rPr>
      </w:pPr>
      <w:r w:rsidRPr="00301E25">
        <w:rPr>
          <w:rFonts w:ascii="Arial" w:hAnsi="Arial" w:cs="Arial"/>
          <w:b/>
          <w:color w:val="00B050"/>
          <w:sz w:val="23"/>
          <w:szCs w:val="23"/>
          <w:u w:val="single"/>
        </w:rPr>
        <w:t>How do I make an a</w:t>
      </w:r>
      <w:r w:rsidR="00AA74E7" w:rsidRPr="00301E25">
        <w:rPr>
          <w:rFonts w:ascii="Arial" w:hAnsi="Arial" w:cs="Arial"/>
          <w:b/>
          <w:color w:val="00B050"/>
          <w:sz w:val="23"/>
          <w:szCs w:val="23"/>
          <w:u w:val="single"/>
        </w:rPr>
        <w:t>ppointment?</w:t>
      </w:r>
    </w:p>
    <w:p w14:paraId="420CE9FD" w14:textId="77777777" w:rsidR="004E0623" w:rsidRDefault="00B06841" w:rsidP="00944115">
      <w:pPr>
        <w:rPr>
          <w:rFonts w:ascii="Arial" w:hAnsi="Arial" w:cs="Arial"/>
          <w:sz w:val="23"/>
          <w:szCs w:val="23"/>
        </w:rPr>
      </w:pPr>
      <w:r>
        <w:rPr>
          <w:rFonts w:ascii="Arial" w:hAnsi="Arial" w:cs="Arial"/>
          <w:sz w:val="23"/>
          <w:szCs w:val="23"/>
        </w:rPr>
        <w:t xml:space="preserve">Just </w:t>
      </w:r>
      <w:r w:rsidR="003F5715">
        <w:rPr>
          <w:rFonts w:ascii="Arial" w:hAnsi="Arial" w:cs="Arial"/>
          <w:sz w:val="23"/>
          <w:szCs w:val="23"/>
        </w:rPr>
        <w:t>email us at workingwell@ghc.nhs.uk</w:t>
      </w:r>
      <w:r w:rsidR="00AA74E7" w:rsidRPr="00944115">
        <w:rPr>
          <w:rFonts w:ascii="Arial" w:hAnsi="Arial" w:cs="Arial"/>
          <w:sz w:val="23"/>
          <w:szCs w:val="23"/>
        </w:rPr>
        <w:t xml:space="preserve"> and say you want to book some </w:t>
      </w:r>
      <w:r w:rsidR="00C63CB8">
        <w:rPr>
          <w:rFonts w:ascii="Arial" w:hAnsi="Arial" w:cs="Arial"/>
          <w:sz w:val="23"/>
          <w:szCs w:val="23"/>
        </w:rPr>
        <w:t>Talking Well</w:t>
      </w:r>
      <w:r>
        <w:rPr>
          <w:rFonts w:ascii="Arial" w:hAnsi="Arial" w:cs="Arial"/>
          <w:sz w:val="23"/>
          <w:szCs w:val="23"/>
        </w:rPr>
        <w:t xml:space="preserve"> sessions. Please include your date of birth so we can find you on our system, and an up to date telephone number.   We will</w:t>
      </w:r>
      <w:r w:rsidR="00AA74E7" w:rsidRPr="00944115">
        <w:rPr>
          <w:rFonts w:ascii="Arial" w:hAnsi="Arial" w:cs="Arial"/>
          <w:sz w:val="23"/>
          <w:szCs w:val="23"/>
        </w:rPr>
        <w:t xml:space="preserve"> </w:t>
      </w:r>
      <w:r w:rsidR="0023725A">
        <w:rPr>
          <w:rFonts w:ascii="Arial" w:hAnsi="Arial" w:cs="Arial"/>
          <w:sz w:val="23"/>
          <w:szCs w:val="23"/>
        </w:rPr>
        <w:t>let the lead counsellor know that you are wait</w:t>
      </w:r>
      <w:r>
        <w:rPr>
          <w:rFonts w:ascii="Arial" w:hAnsi="Arial" w:cs="Arial"/>
          <w:sz w:val="23"/>
          <w:szCs w:val="23"/>
        </w:rPr>
        <w:t>ing for an initial appointment and she</w:t>
      </w:r>
      <w:r w:rsidR="00853547">
        <w:rPr>
          <w:rFonts w:ascii="Arial" w:hAnsi="Arial" w:cs="Arial"/>
          <w:sz w:val="23"/>
          <w:szCs w:val="23"/>
        </w:rPr>
        <w:t xml:space="preserve"> </w:t>
      </w:r>
      <w:r>
        <w:rPr>
          <w:rFonts w:ascii="Arial" w:hAnsi="Arial" w:cs="Arial"/>
          <w:sz w:val="23"/>
          <w:szCs w:val="23"/>
        </w:rPr>
        <w:t>will then get in touch with</w:t>
      </w:r>
      <w:r w:rsidR="004E0623">
        <w:rPr>
          <w:rFonts w:ascii="Arial" w:hAnsi="Arial" w:cs="Arial"/>
          <w:sz w:val="23"/>
          <w:szCs w:val="23"/>
        </w:rPr>
        <w:t xml:space="preserve"> you to arrange that appointment</w:t>
      </w:r>
      <w:r w:rsidR="00261B01">
        <w:rPr>
          <w:rFonts w:ascii="Arial" w:hAnsi="Arial" w:cs="Arial"/>
          <w:sz w:val="23"/>
          <w:szCs w:val="23"/>
        </w:rPr>
        <w:t xml:space="preserve">, which will be by phone.  Subsequent appointments can be face-to-face or remote. </w:t>
      </w:r>
    </w:p>
    <w:p w14:paraId="04797198" w14:textId="77777777" w:rsidR="00261B01" w:rsidRDefault="00261B01" w:rsidP="00944115">
      <w:pPr>
        <w:rPr>
          <w:rFonts w:ascii="Helvetica" w:hAnsi="Helvetica"/>
          <w:color w:val="202020"/>
        </w:rPr>
      </w:pPr>
    </w:p>
    <w:p w14:paraId="42079029" w14:textId="77777777" w:rsidR="00AA74E7" w:rsidRPr="00301E25" w:rsidRDefault="00761E33" w:rsidP="00AA74E7">
      <w:pPr>
        <w:rPr>
          <w:rFonts w:ascii="Arial" w:hAnsi="Arial" w:cs="Arial"/>
          <w:b/>
          <w:color w:val="00B050"/>
          <w:sz w:val="23"/>
          <w:szCs w:val="23"/>
          <w:u w:val="single"/>
        </w:rPr>
      </w:pPr>
      <w:r w:rsidRPr="00301E25">
        <w:rPr>
          <w:rFonts w:ascii="Arial" w:hAnsi="Arial" w:cs="Arial"/>
          <w:b/>
          <w:color w:val="00B050"/>
          <w:sz w:val="23"/>
          <w:szCs w:val="23"/>
          <w:u w:val="single"/>
        </w:rPr>
        <w:t>How long will I have to w</w:t>
      </w:r>
      <w:r w:rsidR="00AA74E7" w:rsidRPr="00301E25">
        <w:rPr>
          <w:rFonts w:ascii="Arial" w:hAnsi="Arial" w:cs="Arial"/>
          <w:b/>
          <w:color w:val="00B050"/>
          <w:sz w:val="23"/>
          <w:szCs w:val="23"/>
          <w:u w:val="single"/>
        </w:rPr>
        <w:t>ait?</w:t>
      </w:r>
    </w:p>
    <w:p w14:paraId="37325AB9" w14:textId="77777777" w:rsidR="00AA74E7" w:rsidRDefault="00AA74E7" w:rsidP="00AA74E7">
      <w:pPr>
        <w:rPr>
          <w:rFonts w:ascii="Arial" w:hAnsi="Arial" w:cs="Arial"/>
          <w:sz w:val="23"/>
          <w:szCs w:val="23"/>
        </w:rPr>
      </w:pPr>
      <w:r w:rsidRPr="005B4776">
        <w:rPr>
          <w:rFonts w:ascii="Arial" w:hAnsi="Arial" w:cs="Arial"/>
          <w:sz w:val="23"/>
          <w:szCs w:val="23"/>
        </w:rPr>
        <w:t>The</w:t>
      </w:r>
      <w:r w:rsidR="00063EB1">
        <w:rPr>
          <w:rFonts w:ascii="Arial" w:hAnsi="Arial" w:cs="Arial"/>
          <w:sz w:val="23"/>
          <w:szCs w:val="23"/>
        </w:rPr>
        <w:t xml:space="preserve"> triage appointment</w:t>
      </w:r>
      <w:r w:rsidR="00081D73">
        <w:rPr>
          <w:rFonts w:ascii="Arial" w:hAnsi="Arial" w:cs="Arial"/>
          <w:sz w:val="23"/>
          <w:szCs w:val="23"/>
        </w:rPr>
        <w:t>, which is conducted over the phone,</w:t>
      </w:r>
      <w:r w:rsidR="00072A50">
        <w:rPr>
          <w:rFonts w:ascii="Arial" w:hAnsi="Arial" w:cs="Arial"/>
          <w:sz w:val="23"/>
          <w:szCs w:val="23"/>
        </w:rPr>
        <w:t xml:space="preserve"> is normally</w:t>
      </w:r>
      <w:r w:rsidR="00063EB1">
        <w:rPr>
          <w:rFonts w:ascii="Arial" w:hAnsi="Arial" w:cs="Arial"/>
          <w:sz w:val="23"/>
          <w:szCs w:val="23"/>
        </w:rPr>
        <w:t xml:space="preserve"> within a week. At that appointment, </w:t>
      </w:r>
      <w:r w:rsidR="00CC65D4">
        <w:rPr>
          <w:rFonts w:ascii="Arial" w:hAnsi="Arial" w:cs="Arial"/>
          <w:sz w:val="23"/>
          <w:szCs w:val="23"/>
        </w:rPr>
        <w:t>we</w:t>
      </w:r>
      <w:r w:rsidR="00063EB1">
        <w:rPr>
          <w:rFonts w:ascii="Arial" w:hAnsi="Arial" w:cs="Arial"/>
          <w:sz w:val="23"/>
          <w:szCs w:val="23"/>
        </w:rPr>
        <w:t xml:space="preserve"> will discuss your availability with you. The</w:t>
      </w:r>
      <w:r w:rsidRPr="005B4776">
        <w:rPr>
          <w:rFonts w:ascii="Arial" w:hAnsi="Arial" w:cs="Arial"/>
          <w:sz w:val="23"/>
          <w:szCs w:val="23"/>
        </w:rPr>
        <w:t xml:space="preserve"> more flexible you can be over your appointment times, t</w:t>
      </w:r>
      <w:r w:rsidR="0023725A">
        <w:rPr>
          <w:rFonts w:ascii="Arial" w:hAnsi="Arial" w:cs="Arial"/>
          <w:sz w:val="23"/>
          <w:szCs w:val="23"/>
        </w:rPr>
        <w:t>he sooner we will be able to start</w:t>
      </w:r>
      <w:r w:rsidRPr="005B4776">
        <w:rPr>
          <w:rFonts w:ascii="Arial" w:hAnsi="Arial" w:cs="Arial"/>
          <w:sz w:val="23"/>
          <w:szCs w:val="23"/>
        </w:rPr>
        <w:t xml:space="preserve"> you</w:t>
      </w:r>
      <w:r w:rsidR="0023725A">
        <w:rPr>
          <w:rFonts w:ascii="Arial" w:hAnsi="Arial" w:cs="Arial"/>
          <w:sz w:val="23"/>
          <w:szCs w:val="23"/>
        </w:rPr>
        <w:t>r sessions</w:t>
      </w:r>
      <w:r w:rsidRPr="005B4776">
        <w:rPr>
          <w:rFonts w:ascii="Arial" w:hAnsi="Arial" w:cs="Arial"/>
          <w:sz w:val="23"/>
          <w:szCs w:val="23"/>
        </w:rPr>
        <w:t xml:space="preserve">. </w:t>
      </w:r>
      <w:r w:rsidR="00063EB1">
        <w:rPr>
          <w:rFonts w:ascii="Arial" w:hAnsi="Arial" w:cs="Arial"/>
          <w:sz w:val="23"/>
          <w:szCs w:val="23"/>
        </w:rPr>
        <w:t xml:space="preserve">You normally need to commit to six appointments at the same time and day every week for six weeks, although we do offer flexibility for shift workers. </w:t>
      </w:r>
      <w:r w:rsidRPr="005B4776">
        <w:rPr>
          <w:rFonts w:ascii="Arial" w:hAnsi="Arial" w:cs="Arial"/>
          <w:sz w:val="23"/>
          <w:szCs w:val="23"/>
        </w:rPr>
        <w:t xml:space="preserve">We are not an emergency service, so if you are feeling desperate you should contact your GP in the first instance. You can help us keep the waiting list low for others by telling us promptly if you no longer need your sessions.  </w:t>
      </w:r>
    </w:p>
    <w:p w14:paraId="21CF3F47" w14:textId="77777777" w:rsidR="00823C7B" w:rsidRDefault="00823C7B" w:rsidP="00AA74E7">
      <w:pPr>
        <w:rPr>
          <w:rFonts w:ascii="Arial" w:hAnsi="Arial" w:cs="Arial"/>
          <w:sz w:val="23"/>
          <w:szCs w:val="23"/>
        </w:rPr>
      </w:pPr>
    </w:p>
    <w:p w14:paraId="26BB58FE" w14:textId="77777777" w:rsidR="00823C7B" w:rsidRPr="00072A50" w:rsidRDefault="00072A50" w:rsidP="00AA74E7">
      <w:pPr>
        <w:rPr>
          <w:rFonts w:ascii="Arial" w:hAnsi="Arial" w:cs="Arial"/>
          <w:b/>
          <w:color w:val="00B050"/>
          <w:sz w:val="23"/>
          <w:szCs w:val="23"/>
          <w:u w:val="single"/>
        </w:rPr>
      </w:pPr>
      <w:r w:rsidRPr="00072A50">
        <w:rPr>
          <w:rFonts w:ascii="Arial" w:hAnsi="Arial" w:cs="Arial"/>
          <w:b/>
          <w:color w:val="00B050"/>
          <w:sz w:val="23"/>
          <w:szCs w:val="23"/>
          <w:u w:val="single"/>
        </w:rPr>
        <w:t>What sort of help is available?</w:t>
      </w:r>
    </w:p>
    <w:p w14:paraId="7C51C5B6" w14:textId="77777777" w:rsidR="00072A50" w:rsidRDefault="00072A50" w:rsidP="00AA74E7">
      <w:pPr>
        <w:rPr>
          <w:rFonts w:ascii="Arial" w:hAnsi="Arial" w:cs="Arial"/>
          <w:sz w:val="23"/>
          <w:szCs w:val="23"/>
        </w:rPr>
      </w:pPr>
      <w:r>
        <w:rPr>
          <w:rFonts w:ascii="Arial" w:hAnsi="Arial" w:cs="Arial"/>
          <w:sz w:val="23"/>
          <w:szCs w:val="23"/>
        </w:rPr>
        <w:t xml:space="preserve">We can offer integrative counselling, various different therapeutic approaches, cognitive behaviour therapy, and EMDR, and we will work with you to find the most appropriate help for you. </w:t>
      </w:r>
    </w:p>
    <w:p w14:paraId="681AD538" w14:textId="77777777" w:rsidR="00AA74E7" w:rsidRDefault="00072A50" w:rsidP="00AA74E7">
      <w:pPr>
        <w:rPr>
          <w:rFonts w:ascii="Arial" w:hAnsi="Arial" w:cs="Arial"/>
          <w:sz w:val="23"/>
          <w:szCs w:val="23"/>
        </w:rPr>
      </w:pPr>
      <w:r>
        <w:rPr>
          <w:rFonts w:ascii="Arial" w:hAnsi="Arial" w:cs="Arial"/>
          <w:sz w:val="23"/>
          <w:szCs w:val="23"/>
        </w:rPr>
        <w:t xml:space="preserve"> </w:t>
      </w:r>
    </w:p>
    <w:p w14:paraId="6872BA28" w14:textId="77777777" w:rsidR="00AA74E7" w:rsidRPr="00301E25" w:rsidRDefault="00761E33" w:rsidP="00AA74E7">
      <w:pPr>
        <w:rPr>
          <w:rFonts w:ascii="Arial" w:hAnsi="Arial" w:cs="Arial"/>
          <w:b/>
          <w:color w:val="00B050"/>
          <w:sz w:val="23"/>
          <w:szCs w:val="23"/>
          <w:u w:val="single"/>
        </w:rPr>
      </w:pPr>
      <w:r w:rsidRPr="00301E25">
        <w:rPr>
          <w:rFonts w:ascii="Arial" w:hAnsi="Arial" w:cs="Arial"/>
          <w:b/>
          <w:color w:val="00B050"/>
          <w:sz w:val="23"/>
          <w:szCs w:val="23"/>
          <w:u w:val="single"/>
        </w:rPr>
        <w:t>Will what I tell you be in c</w:t>
      </w:r>
      <w:r w:rsidR="00AA74E7" w:rsidRPr="00301E25">
        <w:rPr>
          <w:rFonts w:ascii="Arial" w:hAnsi="Arial" w:cs="Arial"/>
          <w:b/>
          <w:color w:val="00B050"/>
          <w:sz w:val="23"/>
          <w:szCs w:val="23"/>
          <w:u w:val="single"/>
        </w:rPr>
        <w:t>onfidence?</w:t>
      </w:r>
    </w:p>
    <w:p w14:paraId="145C7131"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The content of your sessions normally remains just between you and your </w:t>
      </w:r>
      <w:r w:rsidR="00C63CB8">
        <w:rPr>
          <w:rFonts w:ascii="Arial" w:hAnsi="Arial" w:cs="Arial"/>
          <w:sz w:val="23"/>
          <w:szCs w:val="23"/>
        </w:rPr>
        <w:t>therapist</w:t>
      </w:r>
      <w:r w:rsidRPr="005B4776">
        <w:rPr>
          <w:rFonts w:ascii="Arial" w:hAnsi="Arial" w:cs="Arial"/>
          <w:sz w:val="23"/>
          <w:szCs w:val="23"/>
        </w:rPr>
        <w:t xml:space="preserve">.  There are, however, important exceptions to this rule.  If your </w:t>
      </w:r>
      <w:r w:rsidR="00C63CB8">
        <w:rPr>
          <w:rFonts w:ascii="Arial" w:hAnsi="Arial" w:cs="Arial"/>
          <w:sz w:val="23"/>
          <w:szCs w:val="23"/>
        </w:rPr>
        <w:t>therapist</w:t>
      </w:r>
      <w:r w:rsidRPr="005B4776">
        <w:rPr>
          <w:rFonts w:ascii="Arial" w:hAnsi="Arial" w:cs="Arial"/>
          <w:sz w:val="23"/>
          <w:szCs w:val="23"/>
        </w:rPr>
        <w:t xml:space="preserve"> thinks there is a risk of harm, to you or to anyone else, then they may have to break this confidentiality agreement.  They will usually attempt to talk to you before taking that step.  In addition, it is important that all </w:t>
      </w:r>
      <w:r w:rsidR="00072A50">
        <w:rPr>
          <w:rFonts w:ascii="Arial" w:hAnsi="Arial" w:cs="Arial"/>
          <w:sz w:val="23"/>
          <w:szCs w:val="23"/>
        </w:rPr>
        <w:t>of our team</w:t>
      </w:r>
      <w:r w:rsidRPr="005B4776">
        <w:rPr>
          <w:rFonts w:ascii="Arial" w:hAnsi="Arial" w:cs="Arial"/>
          <w:sz w:val="23"/>
          <w:szCs w:val="23"/>
        </w:rPr>
        <w:t xml:space="preserve"> have clinical supervision – another </w:t>
      </w:r>
      <w:r w:rsidR="00C63CB8">
        <w:rPr>
          <w:rFonts w:ascii="Arial" w:hAnsi="Arial" w:cs="Arial"/>
          <w:sz w:val="23"/>
          <w:szCs w:val="23"/>
        </w:rPr>
        <w:t>therapist</w:t>
      </w:r>
      <w:r w:rsidR="00853547">
        <w:rPr>
          <w:rFonts w:ascii="Arial" w:hAnsi="Arial" w:cs="Arial"/>
          <w:sz w:val="23"/>
          <w:szCs w:val="23"/>
        </w:rPr>
        <w:t xml:space="preserve"> with whom they</w:t>
      </w:r>
      <w:r w:rsidRPr="005B4776">
        <w:rPr>
          <w:rFonts w:ascii="Arial" w:hAnsi="Arial" w:cs="Arial"/>
          <w:sz w:val="23"/>
          <w:szCs w:val="23"/>
        </w:rPr>
        <w:t xml:space="preserve"> talk in confidence about everyone they see.  </w:t>
      </w:r>
    </w:p>
    <w:p w14:paraId="396F246A" w14:textId="77777777" w:rsidR="00AA74E7" w:rsidRPr="005B4776" w:rsidRDefault="00AA74E7" w:rsidP="00AA74E7">
      <w:pPr>
        <w:rPr>
          <w:rFonts w:ascii="Arial" w:hAnsi="Arial" w:cs="Arial"/>
          <w:sz w:val="23"/>
          <w:szCs w:val="23"/>
        </w:rPr>
      </w:pPr>
      <w:r w:rsidRPr="005B4776">
        <w:rPr>
          <w:rFonts w:ascii="Arial" w:hAnsi="Arial" w:cs="Arial"/>
          <w:sz w:val="23"/>
          <w:szCs w:val="23"/>
        </w:rPr>
        <w:tab/>
      </w:r>
    </w:p>
    <w:p w14:paraId="77D4D883"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We do not feedback any information about you to your manager or your department, and we don't inform them, or anyone else, that you are attending.  </w:t>
      </w:r>
    </w:p>
    <w:p w14:paraId="3B8309E8" w14:textId="77777777" w:rsidR="00AA74E7" w:rsidRPr="005B4776" w:rsidRDefault="00AA74E7" w:rsidP="00AA74E7">
      <w:pPr>
        <w:rPr>
          <w:rFonts w:ascii="Arial" w:hAnsi="Arial" w:cs="Arial"/>
          <w:sz w:val="23"/>
          <w:szCs w:val="23"/>
        </w:rPr>
      </w:pPr>
      <w:r w:rsidRPr="005B4776">
        <w:rPr>
          <w:rFonts w:ascii="Arial" w:hAnsi="Arial" w:cs="Arial"/>
          <w:sz w:val="23"/>
          <w:szCs w:val="23"/>
        </w:rPr>
        <w:tab/>
      </w:r>
    </w:p>
    <w:p w14:paraId="2D1FEDE9"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Your </w:t>
      </w:r>
      <w:r w:rsidR="00C63CB8">
        <w:rPr>
          <w:rFonts w:ascii="Arial" w:hAnsi="Arial" w:cs="Arial"/>
          <w:sz w:val="23"/>
          <w:szCs w:val="23"/>
        </w:rPr>
        <w:t>therapist</w:t>
      </w:r>
      <w:r w:rsidRPr="005B4776">
        <w:rPr>
          <w:rFonts w:ascii="Arial" w:hAnsi="Arial" w:cs="Arial"/>
          <w:sz w:val="23"/>
          <w:szCs w:val="23"/>
        </w:rPr>
        <w:t xml:space="preserve"> will be </w:t>
      </w:r>
      <w:r w:rsidR="0023725A">
        <w:rPr>
          <w:rFonts w:ascii="Arial" w:hAnsi="Arial" w:cs="Arial"/>
          <w:sz w:val="23"/>
          <w:szCs w:val="23"/>
        </w:rPr>
        <w:t xml:space="preserve">able to discuss with </w:t>
      </w:r>
      <w:r w:rsidRPr="005B4776">
        <w:rPr>
          <w:rFonts w:ascii="Arial" w:hAnsi="Arial" w:cs="Arial"/>
          <w:sz w:val="23"/>
          <w:szCs w:val="23"/>
        </w:rPr>
        <w:t xml:space="preserve">you the very minimal notes about you that we keep securely. </w:t>
      </w:r>
    </w:p>
    <w:p w14:paraId="3CF6DB50" w14:textId="77777777" w:rsidR="00AA74E7" w:rsidRPr="005B4776" w:rsidRDefault="00AA74E7" w:rsidP="00AA74E7">
      <w:pPr>
        <w:rPr>
          <w:rFonts w:ascii="Arial" w:hAnsi="Arial" w:cs="Arial"/>
          <w:sz w:val="23"/>
          <w:szCs w:val="23"/>
        </w:rPr>
      </w:pPr>
    </w:p>
    <w:p w14:paraId="65485378" w14:textId="77777777" w:rsidR="00AA74E7" w:rsidRPr="00301E25" w:rsidRDefault="00761E33" w:rsidP="00AA74E7">
      <w:pPr>
        <w:rPr>
          <w:rFonts w:ascii="Arial" w:hAnsi="Arial" w:cs="Arial"/>
          <w:color w:val="00B050"/>
          <w:sz w:val="23"/>
          <w:szCs w:val="23"/>
        </w:rPr>
      </w:pPr>
      <w:r w:rsidRPr="00301E25">
        <w:rPr>
          <w:rFonts w:ascii="Arial" w:hAnsi="Arial" w:cs="Arial"/>
          <w:b/>
          <w:color w:val="00B050"/>
          <w:sz w:val="23"/>
          <w:szCs w:val="23"/>
          <w:u w:val="single"/>
        </w:rPr>
        <w:t>What will we do in a s</w:t>
      </w:r>
      <w:r w:rsidR="00AA74E7" w:rsidRPr="00301E25">
        <w:rPr>
          <w:rFonts w:ascii="Arial" w:hAnsi="Arial" w:cs="Arial"/>
          <w:b/>
          <w:color w:val="00B050"/>
          <w:sz w:val="23"/>
          <w:szCs w:val="23"/>
          <w:u w:val="single"/>
        </w:rPr>
        <w:t>ession?</w:t>
      </w:r>
    </w:p>
    <w:p w14:paraId="22B70068" w14:textId="77777777" w:rsidR="00AA74E7" w:rsidRDefault="00AA74E7" w:rsidP="00AA74E7">
      <w:pPr>
        <w:rPr>
          <w:rFonts w:ascii="Arial" w:hAnsi="Arial" w:cs="Arial"/>
          <w:sz w:val="23"/>
          <w:szCs w:val="23"/>
        </w:rPr>
      </w:pPr>
      <w:r w:rsidRPr="005B4776">
        <w:rPr>
          <w:rFonts w:ascii="Arial" w:hAnsi="Arial" w:cs="Arial"/>
          <w:sz w:val="23"/>
          <w:szCs w:val="23"/>
        </w:rPr>
        <w:t xml:space="preserve">We will generally agree an agenda at the start of each session, so that we make sure we talk about the issues you really want to address.  It's likely that we'll start the process by looking at how your problems are affecting you.  You may not be able to change the problems themselves, but you can perhaps look at them differently and find new ways of managing them. At some point we’ll put those problems into the context of the rest of your life, which will mean discussing your past history, but the main focus is on the present.  </w:t>
      </w:r>
    </w:p>
    <w:p w14:paraId="61975924" w14:textId="77777777" w:rsidR="00853547" w:rsidRDefault="00853547" w:rsidP="00AA74E7">
      <w:pPr>
        <w:rPr>
          <w:rFonts w:ascii="Arial" w:hAnsi="Arial" w:cs="Arial"/>
          <w:sz w:val="23"/>
          <w:szCs w:val="23"/>
        </w:rPr>
      </w:pPr>
    </w:p>
    <w:p w14:paraId="06439F3C" w14:textId="77777777" w:rsidR="00AA74E7" w:rsidRPr="00AD452E" w:rsidRDefault="00761E33" w:rsidP="00AD452E">
      <w:pPr>
        <w:rPr>
          <w:rFonts w:ascii="Arial" w:hAnsi="Arial" w:cs="Arial"/>
          <w:sz w:val="23"/>
          <w:szCs w:val="23"/>
        </w:rPr>
      </w:pPr>
      <w:r w:rsidRPr="00301E25">
        <w:rPr>
          <w:rFonts w:ascii="Arial" w:hAnsi="Arial" w:cs="Arial"/>
          <w:b/>
          <w:color w:val="00B050"/>
          <w:sz w:val="23"/>
          <w:szCs w:val="23"/>
          <w:u w:val="single"/>
        </w:rPr>
        <w:t>Will it w</w:t>
      </w:r>
      <w:r w:rsidR="00AA74E7" w:rsidRPr="00301E25">
        <w:rPr>
          <w:rFonts w:ascii="Arial" w:hAnsi="Arial" w:cs="Arial"/>
          <w:b/>
          <w:color w:val="00B050"/>
          <w:sz w:val="23"/>
          <w:szCs w:val="23"/>
          <w:u w:val="single"/>
        </w:rPr>
        <w:t>ork?</w:t>
      </w:r>
    </w:p>
    <w:p w14:paraId="6B407C83"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Most people who use the service do find it helpful. We believe </w:t>
      </w:r>
      <w:r w:rsidR="00C63CB8">
        <w:rPr>
          <w:rFonts w:ascii="Arial" w:hAnsi="Arial" w:cs="Arial"/>
          <w:sz w:val="23"/>
          <w:szCs w:val="23"/>
        </w:rPr>
        <w:t>it</w:t>
      </w:r>
      <w:r w:rsidRPr="005B4776">
        <w:rPr>
          <w:rFonts w:ascii="Arial" w:hAnsi="Arial" w:cs="Arial"/>
          <w:sz w:val="23"/>
          <w:szCs w:val="23"/>
        </w:rPr>
        <w:t xml:space="preserve"> works best if you and your </w:t>
      </w:r>
      <w:r w:rsidR="00C63CB8">
        <w:rPr>
          <w:rFonts w:ascii="Arial" w:hAnsi="Arial" w:cs="Arial"/>
          <w:sz w:val="23"/>
          <w:szCs w:val="23"/>
        </w:rPr>
        <w:t>therapist</w:t>
      </w:r>
      <w:r w:rsidRPr="005B4776">
        <w:rPr>
          <w:rFonts w:ascii="Arial" w:hAnsi="Arial" w:cs="Arial"/>
          <w:sz w:val="23"/>
          <w:szCs w:val="23"/>
        </w:rPr>
        <w:t xml:space="preserve"> work together.  We don't take the view that you have the problem and we have the </w:t>
      </w:r>
      <w:r w:rsidRPr="005B4776">
        <w:rPr>
          <w:rFonts w:ascii="Arial" w:hAnsi="Arial" w:cs="Arial"/>
          <w:sz w:val="23"/>
          <w:szCs w:val="23"/>
        </w:rPr>
        <w:lastRenderedPageBreak/>
        <w:t xml:space="preserve">solution – our approach is like that of a passenger in a car you are driving – we sit alongside you and help you explore avenues you may not have noticed or taken before; but </w:t>
      </w:r>
      <w:r w:rsidRPr="005B4776">
        <w:rPr>
          <w:rFonts w:ascii="Arial" w:hAnsi="Arial" w:cs="Arial"/>
          <w:i/>
          <w:sz w:val="23"/>
          <w:szCs w:val="23"/>
        </w:rPr>
        <w:t>you</w:t>
      </w:r>
      <w:r w:rsidRPr="005B4776">
        <w:rPr>
          <w:rFonts w:ascii="Arial" w:hAnsi="Arial" w:cs="Arial"/>
          <w:sz w:val="23"/>
          <w:szCs w:val="23"/>
        </w:rPr>
        <w:t xml:space="preserve"> are always in the driving seat.   It may well be that between your sessions there is work that you can do by yourself on the issues, and this will mean that your progress is faster than if you are relying on the sessions alone to make a difference.  </w:t>
      </w:r>
    </w:p>
    <w:p w14:paraId="23F5A4E1" w14:textId="77777777" w:rsidR="00AA74E7" w:rsidRDefault="00AA74E7" w:rsidP="00AA74E7">
      <w:pPr>
        <w:rPr>
          <w:rFonts w:ascii="Arial" w:hAnsi="Arial" w:cs="Arial"/>
          <w:sz w:val="23"/>
          <w:szCs w:val="23"/>
        </w:rPr>
      </w:pPr>
    </w:p>
    <w:p w14:paraId="21C305CF" w14:textId="77777777" w:rsidR="00AA74E7" w:rsidRPr="00301E25" w:rsidRDefault="00761E33" w:rsidP="00AA74E7">
      <w:pPr>
        <w:rPr>
          <w:rFonts w:ascii="Arial" w:hAnsi="Arial" w:cs="Arial"/>
          <w:color w:val="00B050"/>
          <w:sz w:val="23"/>
          <w:szCs w:val="23"/>
        </w:rPr>
      </w:pPr>
      <w:r w:rsidRPr="00301E25">
        <w:rPr>
          <w:rFonts w:ascii="Arial" w:hAnsi="Arial" w:cs="Arial"/>
          <w:b/>
          <w:color w:val="00B050"/>
          <w:sz w:val="23"/>
          <w:szCs w:val="23"/>
          <w:u w:val="single"/>
        </w:rPr>
        <w:t xml:space="preserve">How </w:t>
      </w:r>
      <w:r w:rsidR="003F5715" w:rsidRPr="00301E25">
        <w:rPr>
          <w:rFonts w:ascii="Arial" w:hAnsi="Arial" w:cs="Arial"/>
          <w:b/>
          <w:color w:val="00B050"/>
          <w:sz w:val="23"/>
          <w:szCs w:val="23"/>
          <w:u w:val="single"/>
        </w:rPr>
        <w:t>might the</w:t>
      </w:r>
      <w:r w:rsidRPr="00301E25">
        <w:rPr>
          <w:rFonts w:ascii="Arial" w:hAnsi="Arial" w:cs="Arial"/>
          <w:b/>
          <w:color w:val="00B050"/>
          <w:sz w:val="23"/>
          <w:szCs w:val="23"/>
          <w:u w:val="single"/>
        </w:rPr>
        <w:t xml:space="preserve"> process affect m</w:t>
      </w:r>
      <w:r w:rsidR="00AA74E7" w:rsidRPr="00301E25">
        <w:rPr>
          <w:rFonts w:ascii="Arial" w:hAnsi="Arial" w:cs="Arial"/>
          <w:b/>
          <w:color w:val="00B050"/>
          <w:sz w:val="23"/>
          <w:szCs w:val="23"/>
          <w:u w:val="single"/>
        </w:rPr>
        <w:t xml:space="preserve">e? </w:t>
      </w:r>
    </w:p>
    <w:p w14:paraId="51C2A745"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You should be aware that, initially, </w:t>
      </w:r>
      <w:r w:rsidR="00C63CB8">
        <w:rPr>
          <w:rFonts w:ascii="Arial" w:hAnsi="Arial" w:cs="Arial"/>
          <w:sz w:val="23"/>
          <w:szCs w:val="23"/>
        </w:rPr>
        <w:t>therapy</w:t>
      </w:r>
      <w:r w:rsidRPr="005B4776">
        <w:rPr>
          <w:rFonts w:ascii="Arial" w:hAnsi="Arial" w:cs="Arial"/>
          <w:sz w:val="23"/>
          <w:szCs w:val="23"/>
        </w:rPr>
        <w:t xml:space="preserve"> may sometimes seem quite difficult, and even to be making things worse for you.  This is because all of us are quite good at not focusing on things we know will bring up uncomfortable feel</w:t>
      </w:r>
      <w:r w:rsidR="00853547">
        <w:rPr>
          <w:rFonts w:ascii="Arial" w:hAnsi="Arial" w:cs="Arial"/>
          <w:sz w:val="23"/>
          <w:szCs w:val="23"/>
        </w:rPr>
        <w:t xml:space="preserve">ings for us.  In </w:t>
      </w:r>
      <w:r w:rsidR="00C63CB8">
        <w:rPr>
          <w:rFonts w:ascii="Arial" w:hAnsi="Arial" w:cs="Arial"/>
          <w:sz w:val="23"/>
          <w:szCs w:val="23"/>
        </w:rPr>
        <w:t>therapy</w:t>
      </w:r>
      <w:r w:rsidRPr="005B4776">
        <w:rPr>
          <w:rFonts w:ascii="Arial" w:hAnsi="Arial" w:cs="Arial"/>
          <w:sz w:val="23"/>
          <w:szCs w:val="23"/>
        </w:rPr>
        <w:t xml:space="preserve">, you are choosing to look at those issues, which can be unsettling.  As you continue the </w:t>
      </w:r>
      <w:r w:rsidR="00C63CB8">
        <w:rPr>
          <w:rFonts w:ascii="Arial" w:hAnsi="Arial" w:cs="Arial"/>
          <w:sz w:val="23"/>
          <w:szCs w:val="23"/>
        </w:rPr>
        <w:t>therapy</w:t>
      </w:r>
      <w:r w:rsidRPr="005B4776">
        <w:rPr>
          <w:rFonts w:ascii="Arial" w:hAnsi="Arial" w:cs="Arial"/>
          <w:sz w:val="23"/>
          <w:szCs w:val="23"/>
        </w:rPr>
        <w:t>, you will n</w:t>
      </w:r>
      <w:r w:rsidR="005B4776" w:rsidRPr="005B4776">
        <w:rPr>
          <w:rFonts w:ascii="Arial" w:hAnsi="Arial" w:cs="Arial"/>
          <w:sz w:val="23"/>
          <w:szCs w:val="23"/>
        </w:rPr>
        <w:t>ormally get beyond that point. Please be a</w:t>
      </w:r>
      <w:r w:rsidR="00853547">
        <w:rPr>
          <w:rFonts w:ascii="Arial" w:hAnsi="Arial" w:cs="Arial"/>
          <w:sz w:val="23"/>
          <w:szCs w:val="23"/>
        </w:rPr>
        <w:t xml:space="preserve">ware that if you stop </w:t>
      </w:r>
      <w:r w:rsidR="005B4776" w:rsidRPr="005B4776">
        <w:rPr>
          <w:rFonts w:ascii="Arial" w:hAnsi="Arial" w:cs="Arial"/>
          <w:sz w:val="23"/>
          <w:szCs w:val="23"/>
        </w:rPr>
        <w:t xml:space="preserve">your sessions before they have ended, we invite you to give us feedback about why the </w:t>
      </w:r>
      <w:r w:rsidR="00C63CB8">
        <w:rPr>
          <w:rFonts w:ascii="Arial" w:hAnsi="Arial" w:cs="Arial"/>
          <w:sz w:val="23"/>
          <w:szCs w:val="23"/>
        </w:rPr>
        <w:t>therapy</w:t>
      </w:r>
      <w:r w:rsidR="005B4776" w:rsidRPr="005B4776">
        <w:rPr>
          <w:rFonts w:ascii="Arial" w:hAnsi="Arial" w:cs="Arial"/>
          <w:sz w:val="23"/>
          <w:szCs w:val="23"/>
        </w:rPr>
        <w:t xml:space="preserve"> didn’t work out for you.</w:t>
      </w:r>
    </w:p>
    <w:p w14:paraId="3397F070" w14:textId="77777777" w:rsidR="00AA74E7" w:rsidRDefault="00AA74E7" w:rsidP="00AA74E7">
      <w:pPr>
        <w:rPr>
          <w:rFonts w:ascii="Arial" w:hAnsi="Arial" w:cs="Arial"/>
          <w:sz w:val="23"/>
          <w:szCs w:val="23"/>
        </w:rPr>
      </w:pPr>
    </w:p>
    <w:p w14:paraId="66EFC184" w14:textId="77777777" w:rsidR="00AA74E7" w:rsidRPr="00301E25" w:rsidRDefault="00761E33" w:rsidP="00AA74E7">
      <w:pPr>
        <w:rPr>
          <w:rFonts w:ascii="Arial" w:hAnsi="Arial" w:cs="Arial"/>
          <w:b/>
          <w:color w:val="00B050"/>
          <w:sz w:val="23"/>
          <w:szCs w:val="23"/>
          <w:u w:val="single"/>
        </w:rPr>
      </w:pPr>
      <w:r w:rsidRPr="00301E25">
        <w:rPr>
          <w:rFonts w:ascii="Arial" w:hAnsi="Arial" w:cs="Arial"/>
          <w:b/>
          <w:color w:val="00B050"/>
          <w:sz w:val="23"/>
          <w:szCs w:val="23"/>
          <w:u w:val="single"/>
        </w:rPr>
        <w:t>How many sessions can I h</w:t>
      </w:r>
      <w:r w:rsidR="00AA74E7" w:rsidRPr="00301E25">
        <w:rPr>
          <w:rFonts w:ascii="Arial" w:hAnsi="Arial" w:cs="Arial"/>
          <w:b/>
          <w:color w:val="00B050"/>
          <w:sz w:val="23"/>
          <w:szCs w:val="23"/>
          <w:u w:val="single"/>
        </w:rPr>
        <w:t xml:space="preserve">ave? </w:t>
      </w:r>
    </w:p>
    <w:p w14:paraId="16DFD413" w14:textId="77777777" w:rsidR="00AA74E7" w:rsidRPr="005B4776" w:rsidRDefault="00261B01" w:rsidP="0044119B">
      <w:pPr>
        <w:rPr>
          <w:rFonts w:ascii="Arial" w:hAnsi="Arial" w:cs="Arial"/>
          <w:sz w:val="23"/>
          <w:szCs w:val="23"/>
        </w:rPr>
      </w:pPr>
      <w:r>
        <w:rPr>
          <w:rFonts w:ascii="Arial" w:hAnsi="Arial" w:cs="Arial"/>
          <w:sz w:val="23"/>
          <w:szCs w:val="23"/>
        </w:rPr>
        <w:t xml:space="preserve">Our standard offer is </w:t>
      </w:r>
      <w:r w:rsidR="00AA74E7" w:rsidRPr="005B4776">
        <w:rPr>
          <w:rFonts w:ascii="Arial" w:hAnsi="Arial" w:cs="Arial"/>
          <w:sz w:val="23"/>
          <w:szCs w:val="23"/>
        </w:rPr>
        <w:t>a 6-session block</w:t>
      </w:r>
      <w:r>
        <w:rPr>
          <w:rFonts w:ascii="Arial" w:hAnsi="Arial" w:cs="Arial"/>
          <w:sz w:val="23"/>
          <w:szCs w:val="23"/>
        </w:rPr>
        <w:t>,</w:t>
      </w:r>
      <w:r w:rsidR="00805D63">
        <w:rPr>
          <w:rFonts w:ascii="Arial" w:hAnsi="Arial" w:cs="Arial"/>
          <w:sz w:val="23"/>
          <w:szCs w:val="23"/>
        </w:rPr>
        <w:t xml:space="preserve"> </w:t>
      </w:r>
      <w:r w:rsidR="00AA74E7" w:rsidRPr="005B4776">
        <w:rPr>
          <w:rFonts w:ascii="Arial" w:hAnsi="Arial" w:cs="Arial"/>
          <w:sz w:val="23"/>
          <w:szCs w:val="23"/>
        </w:rPr>
        <w:t>to any employee who needs it, or to any m</w:t>
      </w:r>
      <w:r w:rsidR="00785150">
        <w:rPr>
          <w:rFonts w:ascii="Arial" w:hAnsi="Arial" w:cs="Arial"/>
          <w:sz w:val="23"/>
          <w:szCs w:val="23"/>
        </w:rPr>
        <w:t xml:space="preserve">ember of their immediate family, and you may return for another episode of </w:t>
      </w:r>
      <w:r w:rsidR="00C63CB8">
        <w:rPr>
          <w:rFonts w:ascii="Arial" w:hAnsi="Arial" w:cs="Arial"/>
          <w:sz w:val="23"/>
          <w:szCs w:val="23"/>
        </w:rPr>
        <w:t>therapy</w:t>
      </w:r>
      <w:r w:rsidR="00785150">
        <w:rPr>
          <w:rFonts w:ascii="Arial" w:hAnsi="Arial" w:cs="Arial"/>
          <w:sz w:val="23"/>
          <w:szCs w:val="23"/>
        </w:rPr>
        <w:t xml:space="preserve"> within the year if necessary. </w:t>
      </w:r>
      <w:r w:rsidR="00AA74E7" w:rsidRPr="005B4776">
        <w:rPr>
          <w:rFonts w:ascii="Arial" w:hAnsi="Arial" w:cs="Arial"/>
          <w:sz w:val="23"/>
          <w:szCs w:val="23"/>
        </w:rPr>
        <w:t xml:space="preserve"> </w:t>
      </w:r>
    </w:p>
    <w:p w14:paraId="23D79EB1" w14:textId="77777777" w:rsidR="00785150" w:rsidRDefault="00785150" w:rsidP="00063EB1">
      <w:pPr>
        <w:rPr>
          <w:rFonts w:ascii="Arial" w:hAnsi="Arial" w:cs="Arial"/>
          <w:sz w:val="23"/>
          <w:szCs w:val="23"/>
        </w:rPr>
      </w:pPr>
    </w:p>
    <w:p w14:paraId="21EFB236" w14:textId="77777777" w:rsidR="0044119B" w:rsidRDefault="0044119B" w:rsidP="00063EB1">
      <w:pPr>
        <w:rPr>
          <w:rFonts w:ascii="Arial" w:hAnsi="Arial" w:cs="Arial"/>
          <w:sz w:val="23"/>
          <w:szCs w:val="23"/>
        </w:rPr>
      </w:pPr>
      <w:r w:rsidRPr="00944115">
        <w:rPr>
          <w:rFonts w:ascii="Arial" w:hAnsi="Arial" w:cs="Arial"/>
          <w:sz w:val="23"/>
          <w:szCs w:val="23"/>
        </w:rPr>
        <w:t xml:space="preserve">Occasionally </w:t>
      </w:r>
      <w:r w:rsidR="00C63CB8">
        <w:rPr>
          <w:rFonts w:ascii="Arial" w:hAnsi="Arial" w:cs="Arial"/>
          <w:sz w:val="23"/>
          <w:szCs w:val="23"/>
        </w:rPr>
        <w:t>therapy</w:t>
      </w:r>
      <w:r w:rsidRPr="00944115">
        <w:rPr>
          <w:rFonts w:ascii="Arial" w:hAnsi="Arial" w:cs="Arial"/>
          <w:sz w:val="23"/>
          <w:szCs w:val="23"/>
        </w:rPr>
        <w:t xml:space="preserve"> may be extended beyond 6 sessions, but in order for this to be fair for everyone, certain criteria need to be met.  If you feel strongly that you need more sessions, your </w:t>
      </w:r>
      <w:r w:rsidR="00C63CB8">
        <w:rPr>
          <w:rFonts w:ascii="Arial" w:hAnsi="Arial" w:cs="Arial"/>
          <w:sz w:val="23"/>
          <w:szCs w:val="23"/>
        </w:rPr>
        <w:t>therapist</w:t>
      </w:r>
      <w:r w:rsidRPr="00944115">
        <w:rPr>
          <w:rFonts w:ascii="Arial" w:hAnsi="Arial" w:cs="Arial"/>
          <w:sz w:val="23"/>
          <w:szCs w:val="23"/>
        </w:rPr>
        <w:t xml:space="preserve"> will be able to discuss this with you.  </w:t>
      </w:r>
    </w:p>
    <w:p w14:paraId="03948728" w14:textId="77777777" w:rsidR="005D1F0A" w:rsidRDefault="005D1F0A" w:rsidP="00063EB1">
      <w:pPr>
        <w:rPr>
          <w:rFonts w:ascii="Arial" w:hAnsi="Arial" w:cs="Arial"/>
          <w:sz w:val="23"/>
          <w:szCs w:val="23"/>
        </w:rPr>
      </w:pPr>
    </w:p>
    <w:p w14:paraId="7411AC38" w14:textId="77777777" w:rsidR="005D1F0A" w:rsidRPr="00944115" w:rsidRDefault="00261B01" w:rsidP="00063EB1">
      <w:pPr>
        <w:rPr>
          <w:rFonts w:ascii="Arial" w:hAnsi="Arial" w:cs="Arial"/>
          <w:sz w:val="23"/>
          <w:szCs w:val="23"/>
        </w:rPr>
      </w:pPr>
      <w:r>
        <w:rPr>
          <w:rFonts w:ascii="Arial" w:hAnsi="Arial" w:cs="Arial"/>
          <w:sz w:val="23"/>
          <w:szCs w:val="23"/>
        </w:rPr>
        <w:t>W</w:t>
      </w:r>
      <w:r w:rsidR="005D1F0A">
        <w:rPr>
          <w:rFonts w:ascii="Arial" w:hAnsi="Arial" w:cs="Arial"/>
          <w:sz w:val="23"/>
          <w:szCs w:val="23"/>
        </w:rPr>
        <w:t xml:space="preserve">e </w:t>
      </w:r>
      <w:r>
        <w:rPr>
          <w:rFonts w:ascii="Arial" w:hAnsi="Arial" w:cs="Arial"/>
          <w:sz w:val="23"/>
          <w:szCs w:val="23"/>
        </w:rPr>
        <w:t>can</w:t>
      </w:r>
      <w:r w:rsidR="005D1F0A">
        <w:rPr>
          <w:rFonts w:ascii="Arial" w:hAnsi="Arial" w:cs="Arial"/>
          <w:sz w:val="23"/>
          <w:szCs w:val="23"/>
        </w:rPr>
        <w:t xml:space="preserve"> </w:t>
      </w:r>
      <w:r w:rsidR="00785150">
        <w:rPr>
          <w:rFonts w:ascii="Arial" w:hAnsi="Arial" w:cs="Arial"/>
          <w:sz w:val="23"/>
          <w:szCs w:val="23"/>
        </w:rPr>
        <w:t xml:space="preserve">also </w:t>
      </w:r>
      <w:r w:rsidR="005D1F0A">
        <w:rPr>
          <w:rFonts w:ascii="Arial" w:hAnsi="Arial" w:cs="Arial"/>
          <w:sz w:val="23"/>
          <w:szCs w:val="23"/>
        </w:rPr>
        <w:t>offer short 15</w:t>
      </w:r>
      <w:r w:rsidR="00B45E11">
        <w:rPr>
          <w:rFonts w:ascii="Arial" w:hAnsi="Arial" w:cs="Arial"/>
          <w:sz w:val="23"/>
          <w:szCs w:val="23"/>
        </w:rPr>
        <w:t>-</w:t>
      </w:r>
      <w:r w:rsidR="005D1F0A">
        <w:rPr>
          <w:rFonts w:ascii="Arial" w:hAnsi="Arial" w:cs="Arial"/>
          <w:sz w:val="23"/>
          <w:szCs w:val="23"/>
        </w:rPr>
        <w:t>minute weekly support calls</w:t>
      </w:r>
      <w:r w:rsidR="00222F96">
        <w:rPr>
          <w:rFonts w:ascii="Arial" w:hAnsi="Arial" w:cs="Arial"/>
          <w:sz w:val="23"/>
          <w:szCs w:val="23"/>
        </w:rPr>
        <w:t xml:space="preserve"> after the end of your </w:t>
      </w:r>
      <w:r w:rsidR="00C63CB8">
        <w:rPr>
          <w:rFonts w:ascii="Arial" w:hAnsi="Arial" w:cs="Arial"/>
          <w:sz w:val="23"/>
          <w:szCs w:val="23"/>
        </w:rPr>
        <w:t>therapy</w:t>
      </w:r>
      <w:r w:rsidR="005D1F0A">
        <w:rPr>
          <w:rFonts w:ascii="Arial" w:hAnsi="Arial" w:cs="Arial"/>
          <w:sz w:val="23"/>
          <w:szCs w:val="23"/>
        </w:rPr>
        <w:t xml:space="preserve"> if you and we think that ending your sessions is going to be very difficult for you.  </w:t>
      </w:r>
    </w:p>
    <w:p w14:paraId="6508E45E" w14:textId="77777777" w:rsidR="00063EB1" w:rsidRPr="00944115" w:rsidRDefault="00063EB1" w:rsidP="00063EB1">
      <w:pPr>
        <w:rPr>
          <w:rFonts w:ascii="Arial" w:hAnsi="Arial" w:cs="Arial"/>
          <w:sz w:val="23"/>
          <w:szCs w:val="23"/>
        </w:rPr>
      </w:pPr>
    </w:p>
    <w:p w14:paraId="212DC616"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Before the </w:t>
      </w:r>
      <w:r w:rsidR="00C63CB8">
        <w:rPr>
          <w:rFonts w:ascii="Arial" w:hAnsi="Arial" w:cs="Arial"/>
          <w:sz w:val="23"/>
          <w:szCs w:val="23"/>
        </w:rPr>
        <w:t>therapy</w:t>
      </w:r>
      <w:r w:rsidRPr="005B4776">
        <w:rPr>
          <w:rFonts w:ascii="Arial" w:hAnsi="Arial" w:cs="Arial"/>
          <w:sz w:val="23"/>
          <w:szCs w:val="23"/>
        </w:rPr>
        <w:t xml:space="preserve"> </w:t>
      </w:r>
      <w:r w:rsidR="005D1F0A">
        <w:rPr>
          <w:rFonts w:ascii="Arial" w:hAnsi="Arial" w:cs="Arial"/>
          <w:sz w:val="23"/>
          <w:szCs w:val="23"/>
        </w:rPr>
        <w:t>itself begins, our first contact</w:t>
      </w:r>
      <w:r w:rsidRPr="005B4776">
        <w:rPr>
          <w:rFonts w:ascii="Arial" w:hAnsi="Arial" w:cs="Arial"/>
          <w:sz w:val="23"/>
          <w:szCs w:val="23"/>
        </w:rPr>
        <w:t xml:space="preserve"> with you is an opportunity for you to see if you’re going to be able to talk to us, and for us to see if we’re likely to be able to help you.  There is no obligation on you to continue with the</w:t>
      </w:r>
      <w:r w:rsidR="005D1F0A">
        <w:rPr>
          <w:rFonts w:ascii="Arial" w:hAnsi="Arial" w:cs="Arial"/>
          <w:sz w:val="23"/>
          <w:szCs w:val="23"/>
        </w:rPr>
        <w:t xml:space="preserve"> sessions if, after this appointment</w:t>
      </w:r>
      <w:r w:rsidRPr="005B4776">
        <w:rPr>
          <w:rFonts w:ascii="Arial" w:hAnsi="Arial" w:cs="Arial"/>
          <w:sz w:val="23"/>
          <w:szCs w:val="23"/>
        </w:rPr>
        <w:t xml:space="preserve">, you decide not to go ahead.   </w:t>
      </w:r>
    </w:p>
    <w:p w14:paraId="74150EF5" w14:textId="77777777" w:rsidR="00AA74E7" w:rsidRDefault="00AA74E7" w:rsidP="00AA74E7">
      <w:pPr>
        <w:rPr>
          <w:rFonts w:ascii="Arial" w:hAnsi="Arial" w:cs="Arial"/>
          <w:sz w:val="23"/>
          <w:szCs w:val="23"/>
        </w:rPr>
      </w:pPr>
    </w:p>
    <w:p w14:paraId="66EBCC74" w14:textId="77777777" w:rsidR="00AA74E7" w:rsidRPr="00301E25" w:rsidRDefault="00761E33" w:rsidP="00AA74E7">
      <w:pPr>
        <w:rPr>
          <w:rFonts w:ascii="Arial" w:hAnsi="Arial" w:cs="Arial"/>
          <w:b/>
          <w:color w:val="00B050"/>
          <w:sz w:val="23"/>
          <w:szCs w:val="23"/>
        </w:rPr>
      </w:pPr>
      <w:r w:rsidRPr="00301E25">
        <w:rPr>
          <w:rFonts w:ascii="Arial" w:hAnsi="Arial" w:cs="Arial"/>
          <w:b/>
          <w:color w:val="00B050"/>
          <w:sz w:val="23"/>
          <w:szCs w:val="23"/>
          <w:u w:val="single"/>
        </w:rPr>
        <w:t>What if I can't attend an a</w:t>
      </w:r>
      <w:r w:rsidR="00AA74E7" w:rsidRPr="00301E25">
        <w:rPr>
          <w:rFonts w:ascii="Arial" w:hAnsi="Arial" w:cs="Arial"/>
          <w:b/>
          <w:color w:val="00B050"/>
          <w:sz w:val="23"/>
          <w:szCs w:val="23"/>
          <w:u w:val="single"/>
        </w:rPr>
        <w:t>ppointment?</w:t>
      </w:r>
    </w:p>
    <w:p w14:paraId="7F0F7D4A"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Because we try to keep our waiting times short and have a high demand for </w:t>
      </w:r>
      <w:r w:rsidR="00C63CB8">
        <w:rPr>
          <w:rFonts w:ascii="Arial" w:hAnsi="Arial" w:cs="Arial"/>
          <w:sz w:val="23"/>
          <w:szCs w:val="23"/>
        </w:rPr>
        <w:t>therapy</w:t>
      </w:r>
      <w:r w:rsidRPr="005B4776">
        <w:rPr>
          <w:rFonts w:ascii="Arial" w:hAnsi="Arial" w:cs="Arial"/>
          <w:sz w:val="23"/>
          <w:szCs w:val="23"/>
        </w:rPr>
        <w:t>, we are not able to be very flexible with yo</w:t>
      </w:r>
      <w:r w:rsidR="00853547">
        <w:rPr>
          <w:rFonts w:ascii="Arial" w:hAnsi="Arial" w:cs="Arial"/>
          <w:sz w:val="23"/>
          <w:szCs w:val="23"/>
        </w:rPr>
        <w:t xml:space="preserve">ur appointments. If you </w:t>
      </w:r>
      <w:r w:rsidRPr="005B4776">
        <w:rPr>
          <w:rFonts w:ascii="Arial" w:hAnsi="Arial" w:cs="Arial"/>
          <w:sz w:val="23"/>
          <w:szCs w:val="23"/>
        </w:rPr>
        <w:t>miss an appointment</w:t>
      </w:r>
      <w:r w:rsidR="00785150">
        <w:rPr>
          <w:rFonts w:ascii="Arial" w:hAnsi="Arial" w:cs="Arial"/>
          <w:sz w:val="23"/>
          <w:szCs w:val="23"/>
        </w:rPr>
        <w:t xml:space="preserve"> for anything other than an unforeseen emergency</w:t>
      </w:r>
      <w:r w:rsidRPr="005B4776">
        <w:rPr>
          <w:rFonts w:ascii="Arial" w:hAnsi="Arial" w:cs="Arial"/>
          <w:sz w:val="23"/>
          <w:szCs w:val="23"/>
        </w:rPr>
        <w:t xml:space="preserve">, it does therefore usually still have to count as one of the 6 sessions available to you. </w:t>
      </w:r>
      <w:r w:rsidR="00785150">
        <w:rPr>
          <w:rFonts w:ascii="Arial" w:hAnsi="Arial" w:cs="Arial"/>
          <w:sz w:val="23"/>
          <w:szCs w:val="23"/>
        </w:rPr>
        <w:t xml:space="preserve">If you let us know ahead of time that you’re not available for an appointment, we will try to make that session up to you. </w:t>
      </w:r>
      <w:r w:rsidRPr="005B4776">
        <w:rPr>
          <w:rFonts w:ascii="Arial" w:hAnsi="Arial" w:cs="Arial"/>
          <w:sz w:val="23"/>
          <w:szCs w:val="23"/>
        </w:rPr>
        <w:t>If you miss 2 sessions without agreement, your</w:t>
      </w:r>
      <w:r w:rsidR="00A761F3">
        <w:rPr>
          <w:rFonts w:ascii="Arial" w:hAnsi="Arial" w:cs="Arial"/>
          <w:sz w:val="23"/>
          <w:szCs w:val="23"/>
        </w:rPr>
        <w:t xml:space="preserve"> therap</w:t>
      </w:r>
      <w:r w:rsidR="006F2DB7">
        <w:rPr>
          <w:rFonts w:ascii="Arial" w:hAnsi="Arial" w:cs="Arial"/>
          <w:sz w:val="23"/>
          <w:szCs w:val="23"/>
        </w:rPr>
        <w:t>y</w:t>
      </w:r>
      <w:r w:rsidRPr="005B4776">
        <w:rPr>
          <w:rFonts w:ascii="Arial" w:hAnsi="Arial" w:cs="Arial"/>
          <w:sz w:val="23"/>
          <w:szCs w:val="23"/>
        </w:rPr>
        <w:t xml:space="preserve"> will normally be considered to have ended, but you can get back in touch with us at any point if you want it to pursue it further.   </w:t>
      </w:r>
    </w:p>
    <w:p w14:paraId="10468974" w14:textId="77777777" w:rsidR="00AA74E7" w:rsidRPr="005B4776" w:rsidRDefault="00AA74E7" w:rsidP="00AA74E7">
      <w:pPr>
        <w:rPr>
          <w:rFonts w:ascii="Arial" w:hAnsi="Arial" w:cs="Arial"/>
          <w:sz w:val="23"/>
          <w:szCs w:val="23"/>
        </w:rPr>
      </w:pPr>
    </w:p>
    <w:p w14:paraId="7D13ED7F" w14:textId="77777777" w:rsidR="00AA74E7" w:rsidRPr="005B4776" w:rsidRDefault="00AA74E7" w:rsidP="00AA74E7">
      <w:pPr>
        <w:rPr>
          <w:rFonts w:ascii="Arial" w:hAnsi="Arial" w:cs="Arial"/>
          <w:sz w:val="23"/>
          <w:szCs w:val="23"/>
        </w:rPr>
      </w:pPr>
      <w:r w:rsidRPr="005B4776">
        <w:rPr>
          <w:rFonts w:ascii="Arial" w:hAnsi="Arial" w:cs="Arial"/>
          <w:sz w:val="23"/>
          <w:szCs w:val="23"/>
        </w:rPr>
        <w:t xml:space="preserve">Your </w:t>
      </w:r>
      <w:r w:rsidR="00A761F3">
        <w:rPr>
          <w:rFonts w:ascii="Arial" w:hAnsi="Arial" w:cs="Arial"/>
          <w:sz w:val="23"/>
          <w:szCs w:val="23"/>
        </w:rPr>
        <w:t>therapist</w:t>
      </w:r>
      <w:r w:rsidRPr="005B4776">
        <w:rPr>
          <w:rFonts w:ascii="Arial" w:hAnsi="Arial" w:cs="Arial"/>
          <w:sz w:val="23"/>
          <w:szCs w:val="23"/>
        </w:rPr>
        <w:t xml:space="preserve"> will not normally be available to you outside of your sessions, but our admin team here are very friendly and efficient and will be able to pass on any messages.  </w:t>
      </w:r>
    </w:p>
    <w:p w14:paraId="008B107C" w14:textId="77777777" w:rsidR="00AA74E7" w:rsidRDefault="00AA74E7" w:rsidP="00AA74E7">
      <w:pPr>
        <w:rPr>
          <w:rFonts w:ascii="Arial" w:hAnsi="Arial" w:cs="Arial"/>
          <w:sz w:val="23"/>
          <w:szCs w:val="23"/>
        </w:rPr>
      </w:pPr>
    </w:p>
    <w:p w14:paraId="72041586" w14:textId="77777777" w:rsidR="00AA74E7" w:rsidRPr="00301E25" w:rsidRDefault="00AA74E7" w:rsidP="00AA74E7">
      <w:pPr>
        <w:rPr>
          <w:rFonts w:ascii="Arial" w:hAnsi="Arial" w:cs="Arial"/>
          <w:b/>
          <w:color w:val="00B050"/>
          <w:sz w:val="23"/>
          <w:szCs w:val="23"/>
          <w:u w:val="single"/>
        </w:rPr>
      </w:pPr>
      <w:r w:rsidRPr="00301E25">
        <w:rPr>
          <w:rFonts w:ascii="Arial" w:hAnsi="Arial" w:cs="Arial"/>
          <w:b/>
          <w:color w:val="00B050"/>
          <w:sz w:val="23"/>
          <w:szCs w:val="23"/>
          <w:u w:val="single"/>
        </w:rPr>
        <w:t>Complaints</w:t>
      </w:r>
    </w:p>
    <w:p w14:paraId="21BAA387" w14:textId="77777777" w:rsidR="00AA74E7" w:rsidRDefault="00AA74E7" w:rsidP="00AA74E7">
      <w:pPr>
        <w:rPr>
          <w:rFonts w:ascii="Arial" w:hAnsi="Arial" w:cs="Arial"/>
          <w:sz w:val="23"/>
          <w:szCs w:val="23"/>
        </w:rPr>
      </w:pPr>
      <w:r w:rsidRPr="005B4776">
        <w:rPr>
          <w:rFonts w:ascii="Arial" w:hAnsi="Arial" w:cs="Arial"/>
          <w:sz w:val="23"/>
          <w:szCs w:val="23"/>
        </w:rPr>
        <w:t xml:space="preserve">If there is anything about your </w:t>
      </w:r>
      <w:r w:rsidR="00A761F3">
        <w:rPr>
          <w:rFonts w:ascii="Arial" w:hAnsi="Arial" w:cs="Arial"/>
          <w:sz w:val="23"/>
          <w:szCs w:val="23"/>
        </w:rPr>
        <w:t>therapy</w:t>
      </w:r>
      <w:r w:rsidRPr="005B4776">
        <w:rPr>
          <w:rFonts w:ascii="Arial" w:hAnsi="Arial" w:cs="Arial"/>
          <w:sz w:val="23"/>
          <w:szCs w:val="23"/>
        </w:rPr>
        <w:t xml:space="preserve"> that you are not happy about, please do talk to your </w:t>
      </w:r>
      <w:r w:rsidR="006F2DB7">
        <w:rPr>
          <w:rFonts w:ascii="Arial" w:hAnsi="Arial" w:cs="Arial"/>
          <w:sz w:val="23"/>
          <w:szCs w:val="23"/>
        </w:rPr>
        <w:t>therapist</w:t>
      </w:r>
      <w:r w:rsidRPr="005B4776">
        <w:rPr>
          <w:rFonts w:ascii="Arial" w:hAnsi="Arial" w:cs="Arial"/>
          <w:sz w:val="23"/>
          <w:szCs w:val="23"/>
        </w:rPr>
        <w:t xml:space="preserve"> about it in the first instance, as we would like to be able to resolve it with you.  In the unlikely event that you need to lodge a formal complaint however, you should speak to the S</w:t>
      </w:r>
      <w:r w:rsidR="00785150">
        <w:rPr>
          <w:rFonts w:ascii="Arial" w:hAnsi="Arial" w:cs="Arial"/>
          <w:sz w:val="23"/>
          <w:szCs w:val="23"/>
        </w:rPr>
        <w:t xml:space="preserve">ervice Director at Working Well. You can also enquire which professional body your therapist belongs to and take a complaint there; we are happy to provide contact details. </w:t>
      </w:r>
      <w:r w:rsidRPr="005B4776">
        <w:rPr>
          <w:rFonts w:ascii="Arial" w:hAnsi="Arial" w:cs="Arial"/>
          <w:sz w:val="23"/>
          <w:szCs w:val="23"/>
        </w:rPr>
        <w:t xml:space="preserve"> </w:t>
      </w:r>
    </w:p>
    <w:p w14:paraId="10203C00" w14:textId="77777777" w:rsidR="006A405F" w:rsidRPr="005B4776" w:rsidRDefault="006A405F" w:rsidP="00AA74E7">
      <w:pPr>
        <w:rPr>
          <w:rFonts w:ascii="Arial" w:hAnsi="Arial" w:cs="Arial"/>
          <w:sz w:val="23"/>
          <w:szCs w:val="23"/>
        </w:rPr>
      </w:pPr>
    </w:p>
    <w:p w14:paraId="3FAA8A31" w14:textId="77777777" w:rsidR="007A247E" w:rsidRPr="00301E25" w:rsidRDefault="00D97721" w:rsidP="007A247E">
      <w:pPr>
        <w:pStyle w:val="Heading2"/>
        <w:spacing w:before="120" w:after="0"/>
        <w:ind w:right="-28"/>
        <w:rPr>
          <w:b w:val="0"/>
          <w:bCs w:val="0"/>
          <w:i w:val="0"/>
          <w:iCs w:val="0"/>
          <w:color w:val="00B050"/>
          <w:sz w:val="23"/>
          <w:szCs w:val="23"/>
        </w:rPr>
      </w:pPr>
      <w:r w:rsidRPr="00301E25">
        <w:rPr>
          <w:b w:val="0"/>
          <w:bCs w:val="0"/>
          <w:i w:val="0"/>
          <w:iCs w:val="0"/>
          <w:color w:val="00B050"/>
          <w:sz w:val="23"/>
          <w:szCs w:val="23"/>
        </w:rPr>
        <w:t>Working Well</w:t>
      </w:r>
      <w:r w:rsidR="00A33F08">
        <w:rPr>
          <w:b w:val="0"/>
          <w:bCs w:val="0"/>
          <w:i w:val="0"/>
          <w:iCs w:val="0"/>
          <w:color w:val="00B050"/>
          <w:sz w:val="23"/>
          <w:szCs w:val="23"/>
        </w:rPr>
        <w:t xml:space="preserve"> (Occupational Health Services),</w:t>
      </w:r>
      <w:r w:rsidRPr="00301E25">
        <w:rPr>
          <w:b w:val="0"/>
          <w:bCs w:val="0"/>
          <w:i w:val="0"/>
          <w:iCs w:val="0"/>
          <w:color w:val="00B050"/>
          <w:sz w:val="23"/>
          <w:szCs w:val="23"/>
        </w:rPr>
        <w:t xml:space="preserve"> </w:t>
      </w:r>
      <w:r w:rsidR="00A33F08">
        <w:rPr>
          <w:b w:val="0"/>
          <w:bCs w:val="0"/>
          <w:i w:val="0"/>
          <w:iCs w:val="0"/>
          <w:color w:val="00B050"/>
          <w:sz w:val="23"/>
          <w:szCs w:val="23"/>
        </w:rPr>
        <w:t>Rikenel</w:t>
      </w:r>
      <w:r w:rsidRPr="00301E25">
        <w:rPr>
          <w:b w:val="0"/>
          <w:bCs w:val="0"/>
          <w:i w:val="0"/>
          <w:iCs w:val="0"/>
          <w:color w:val="00B050"/>
          <w:sz w:val="23"/>
          <w:szCs w:val="23"/>
        </w:rPr>
        <w:t xml:space="preserve">, </w:t>
      </w:r>
      <w:r w:rsidR="00A33F08">
        <w:rPr>
          <w:b w:val="0"/>
          <w:bCs w:val="0"/>
          <w:i w:val="0"/>
          <w:iCs w:val="0"/>
          <w:color w:val="00B050"/>
          <w:sz w:val="23"/>
          <w:szCs w:val="23"/>
        </w:rPr>
        <w:t>Montpellier</w:t>
      </w:r>
      <w:r w:rsidRPr="00301E25">
        <w:rPr>
          <w:b w:val="0"/>
          <w:bCs w:val="0"/>
          <w:i w:val="0"/>
          <w:iCs w:val="0"/>
          <w:color w:val="00B050"/>
          <w:sz w:val="23"/>
          <w:szCs w:val="23"/>
        </w:rPr>
        <w:t xml:space="preserve">, Gloucester, GL1 </w:t>
      </w:r>
      <w:r w:rsidR="00A33F08">
        <w:rPr>
          <w:b w:val="0"/>
          <w:bCs w:val="0"/>
          <w:i w:val="0"/>
          <w:iCs w:val="0"/>
          <w:color w:val="00B050"/>
          <w:sz w:val="23"/>
          <w:szCs w:val="23"/>
        </w:rPr>
        <w:t>1LY</w:t>
      </w:r>
      <w:r w:rsidRPr="00301E25">
        <w:rPr>
          <w:b w:val="0"/>
          <w:bCs w:val="0"/>
          <w:i w:val="0"/>
          <w:iCs w:val="0"/>
          <w:color w:val="00B050"/>
          <w:sz w:val="23"/>
          <w:szCs w:val="23"/>
        </w:rPr>
        <w:t xml:space="preserve"> </w:t>
      </w:r>
    </w:p>
    <w:p w14:paraId="0C844A81" w14:textId="41118A64" w:rsidR="00D97721" w:rsidRPr="00301E25" w:rsidRDefault="007A247E" w:rsidP="007A247E">
      <w:pPr>
        <w:pStyle w:val="Heading2"/>
        <w:spacing w:before="120" w:after="0"/>
        <w:ind w:right="-28"/>
        <w:rPr>
          <w:b w:val="0"/>
          <w:bCs w:val="0"/>
          <w:i w:val="0"/>
          <w:iCs w:val="0"/>
          <w:color w:val="00B050"/>
          <w:sz w:val="23"/>
          <w:szCs w:val="23"/>
        </w:rPr>
      </w:pPr>
      <w:r w:rsidRPr="00301E25">
        <w:rPr>
          <w:b w:val="0"/>
          <w:bCs w:val="0"/>
          <w:i w:val="0"/>
          <w:iCs w:val="0"/>
          <w:color w:val="00B050"/>
          <w:sz w:val="23"/>
          <w:szCs w:val="23"/>
        </w:rPr>
        <w:t xml:space="preserve">Telephone: </w:t>
      </w:r>
      <w:r w:rsidR="006671F7">
        <w:rPr>
          <w:b w:val="0"/>
          <w:bCs w:val="0"/>
          <w:i w:val="0"/>
          <w:iCs w:val="0"/>
          <w:color w:val="00B050"/>
          <w:sz w:val="23"/>
          <w:szCs w:val="23"/>
        </w:rPr>
        <w:t>0300 421</w:t>
      </w:r>
      <w:r w:rsidR="00B72A69">
        <w:rPr>
          <w:b w:val="0"/>
          <w:bCs w:val="0"/>
          <w:i w:val="0"/>
          <w:iCs w:val="0"/>
          <w:color w:val="00B050"/>
          <w:sz w:val="23"/>
          <w:szCs w:val="23"/>
        </w:rPr>
        <w:t xml:space="preserve"> </w:t>
      </w:r>
      <w:r w:rsidR="006671F7">
        <w:rPr>
          <w:b w:val="0"/>
          <w:bCs w:val="0"/>
          <w:i w:val="0"/>
          <w:iCs w:val="0"/>
          <w:color w:val="00B050"/>
          <w:sz w:val="23"/>
          <w:szCs w:val="23"/>
        </w:rPr>
        <w:t>4455</w:t>
      </w:r>
      <w:r w:rsidRPr="00301E25">
        <w:rPr>
          <w:b w:val="0"/>
          <w:bCs w:val="0"/>
          <w:i w:val="0"/>
          <w:iCs w:val="0"/>
          <w:color w:val="00B050"/>
          <w:sz w:val="23"/>
          <w:szCs w:val="23"/>
        </w:rPr>
        <w:tab/>
        <w:t>E</w:t>
      </w:r>
      <w:r w:rsidR="00D97721" w:rsidRPr="00301E25">
        <w:rPr>
          <w:b w:val="0"/>
          <w:bCs w:val="0"/>
          <w:i w:val="0"/>
          <w:iCs w:val="0"/>
          <w:color w:val="00B050"/>
          <w:sz w:val="23"/>
          <w:szCs w:val="23"/>
        </w:rPr>
        <w:t>mail</w:t>
      </w:r>
      <w:r w:rsidRPr="00301E25">
        <w:rPr>
          <w:b w:val="0"/>
          <w:bCs w:val="0"/>
          <w:i w:val="0"/>
          <w:iCs w:val="0"/>
          <w:color w:val="00B050"/>
          <w:sz w:val="23"/>
          <w:szCs w:val="23"/>
        </w:rPr>
        <w:t>:</w:t>
      </w:r>
      <w:r w:rsidR="00D97721" w:rsidRPr="00301E25">
        <w:rPr>
          <w:b w:val="0"/>
          <w:bCs w:val="0"/>
          <w:i w:val="0"/>
          <w:iCs w:val="0"/>
          <w:color w:val="00B050"/>
          <w:sz w:val="23"/>
          <w:szCs w:val="23"/>
        </w:rPr>
        <w:t xml:space="preserve">  workingwell@</w:t>
      </w:r>
      <w:r w:rsidR="003F5715">
        <w:rPr>
          <w:b w:val="0"/>
          <w:bCs w:val="0"/>
          <w:i w:val="0"/>
          <w:iCs w:val="0"/>
          <w:color w:val="00B050"/>
          <w:sz w:val="23"/>
          <w:szCs w:val="23"/>
        </w:rPr>
        <w:t>ghc.nhs.uk</w:t>
      </w:r>
      <w:bookmarkStart w:id="0" w:name="_GoBack"/>
      <w:bookmarkEnd w:id="0"/>
    </w:p>
    <w:sectPr w:rsidR="00D97721" w:rsidRPr="00301E25" w:rsidSect="00AD452E">
      <w:headerReference w:type="default" r:id="rId6"/>
      <w:footerReference w:type="default" r:id="rId7"/>
      <w:headerReference w:type="first" r:id="rId8"/>
      <w:footerReference w:type="first" r:id="rId9"/>
      <w:pgSz w:w="11906" w:h="16838" w:code="9"/>
      <w:pgMar w:top="425" w:right="680" w:bottom="284" w:left="107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4E06A" w14:textId="77777777" w:rsidR="00014B89" w:rsidRDefault="00014B89">
      <w:r>
        <w:separator/>
      </w:r>
    </w:p>
  </w:endnote>
  <w:endnote w:type="continuationSeparator" w:id="0">
    <w:p w14:paraId="47943B3B" w14:textId="77777777" w:rsidR="00014B89" w:rsidRDefault="0001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4B55" w14:textId="77777777" w:rsidR="00F22DDB" w:rsidRPr="00F22DDB" w:rsidRDefault="00F22DDB" w:rsidP="00F22DDB">
    <w:pPr>
      <w:pStyle w:val="Footer"/>
      <w:jc w:val="center"/>
      <w:rPr>
        <w:sz w:val="16"/>
        <w:szCs w:val="16"/>
      </w:rPr>
    </w:pPr>
    <w:r w:rsidRPr="00F22DDB">
      <w:rPr>
        <w:rFonts w:ascii="Arial" w:hAnsi="Arial" w:cs="Arial"/>
        <w:sz w:val="16"/>
        <w:szCs w:val="16"/>
      </w:rPr>
      <w:t>WWR-034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A8D7" w14:textId="2BC440B2" w:rsidR="00304757" w:rsidRPr="00304757" w:rsidRDefault="00E23139">
    <w:pPr>
      <w:pStyle w:val="Footer"/>
      <w:rPr>
        <w:rFonts w:ascii="Arial" w:hAnsi="Arial" w:cs="Arial"/>
        <w:color w:val="0072B6"/>
        <w:sz w:val="16"/>
        <w:szCs w:val="16"/>
      </w:rPr>
    </w:pPr>
    <w:r>
      <w:rPr>
        <w:rFonts w:ascii="Arial" w:hAnsi="Arial" w:cs="Arial"/>
        <w:noProof/>
        <w:color w:val="0072B6"/>
        <w:sz w:val="16"/>
        <w:szCs w:val="16"/>
        <w:lang w:eastAsia="en-GB"/>
      </w:rPr>
      <mc:AlternateContent>
        <mc:Choice Requires="wps">
          <w:drawing>
            <wp:anchor distT="0" distB="0" distL="114300" distR="114300" simplePos="0" relativeHeight="251657216" behindDoc="0" locked="0" layoutInCell="1" allowOverlap="1" wp14:anchorId="651BCC09" wp14:editId="5502300F">
              <wp:simplePos x="0" y="0"/>
              <wp:positionH relativeFrom="column">
                <wp:posOffset>-600075</wp:posOffset>
              </wp:positionH>
              <wp:positionV relativeFrom="paragraph">
                <wp:posOffset>77470</wp:posOffset>
              </wp:positionV>
              <wp:extent cx="5737860" cy="417830"/>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B6DAB" w14:textId="77777777" w:rsidR="00E23139" w:rsidRPr="00405C07" w:rsidRDefault="00E23139" w:rsidP="00E23139">
                          <w:pPr>
                            <w:rPr>
                              <w:rFonts w:ascii="Arial" w:hAnsi="Arial" w:cs="Arial"/>
                              <w:color w:val="0072B6"/>
                              <w:sz w:val="16"/>
                              <w:szCs w:val="16"/>
                            </w:rPr>
                          </w:pPr>
                          <w:r w:rsidRPr="00405C07">
                            <w:rPr>
                              <w:rFonts w:ascii="Arial" w:hAnsi="Arial" w:cs="Arial"/>
                              <w:color w:val="0072B6"/>
                              <w:sz w:val="16"/>
                              <w:szCs w:val="16"/>
                            </w:rPr>
                            <w:t xml:space="preserve">Main office: </w:t>
                          </w:r>
                          <w:r>
                            <w:rPr>
                              <w:rFonts w:ascii="Arial" w:hAnsi="Arial" w:cs="Arial"/>
                              <w:color w:val="0072B6"/>
                              <w:sz w:val="16"/>
                              <w:szCs w:val="16"/>
                            </w:rPr>
                            <w:t>Edward Jenner Court, Pioneer Avenue, Gloucester Business Park, Brockworth, Gloucester, GL3 4AW</w:t>
                          </w:r>
                        </w:p>
                        <w:p w14:paraId="543A1FAC" w14:textId="275AF118" w:rsidR="00304757" w:rsidRPr="00304757" w:rsidRDefault="00E23139" w:rsidP="00E23139">
                          <w:pPr>
                            <w:rPr>
                              <w:rFonts w:ascii="Arial" w:hAnsi="Arial" w:cs="Arial"/>
                              <w:i/>
                              <w:color w:val="0072B6"/>
                              <w:sz w:val="12"/>
                              <w:szCs w:val="12"/>
                            </w:rPr>
                          </w:pPr>
                          <w:r w:rsidRPr="00405C07">
                            <w:rPr>
                              <w:rFonts w:ascii="Arial" w:hAnsi="Arial" w:cs="Arial"/>
                              <w:color w:val="0072B6"/>
                              <w:sz w:val="16"/>
                              <w:szCs w:val="16"/>
                            </w:rPr>
                            <w:t xml:space="preserve">Chair: </w:t>
                          </w:r>
                          <w:r>
                            <w:rPr>
                              <w:rFonts w:ascii="Arial" w:hAnsi="Arial" w:cs="Arial"/>
                              <w:color w:val="0072B6"/>
                              <w:sz w:val="16"/>
                              <w:szCs w:val="16"/>
                            </w:rPr>
                            <w:t xml:space="preserve">Graham </w:t>
                          </w:r>
                          <w:proofErr w:type="gramStart"/>
                          <w:r>
                            <w:rPr>
                              <w:rFonts w:ascii="Arial" w:hAnsi="Arial" w:cs="Arial"/>
                              <w:color w:val="0072B6"/>
                              <w:sz w:val="16"/>
                              <w:szCs w:val="16"/>
                            </w:rPr>
                            <w:t>Russell</w:t>
                          </w:r>
                          <w:r w:rsidRPr="00405C07">
                            <w:rPr>
                              <w:rFonts w:ascii="Arial" w:hAnsi="Arial" w:cs="Arial"/>
                              <w:color w:val="0072B6"/>
                              <w:sz w:val="16"/>
                              <w:szCs w:val="16"/>
                            </w:rPr>
                            <w:t xml:space="preserve">  Chief</w:t>
                          </w:r>
                          <w:proofErr w:type="gramEnd"/>
                          <w:r w:rsidRPr="00405C07">
                            <w:rPr>
                              <w:rFonts w:ascii="Arial" w:hAnsi="Arial" w:cs="Arial"/>
                              <w:color w:val="0072B6"/>
                              <w:sz w:val="16"/>
                              <w:szCs w:val="16"/>
                            </w:rPr>
                            <w:t xml:space="preserve"> Executive: </w:t>
                          </w:r>
                          <w:r>
                            <w:rPr>
                              <w:rFonts w:ascii="Arial" w:hAnsi="Arial" w:cs="Arial"/>
                              <w:color w:val="0072B6"/>
                              <w:sz w:val="16"/>
                              <w:szCs w:val="16"/>
                            </w:rPr>
                            <w:t>Douglas Blair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BCC09" id="_x0000_t202" coordsize="21600,21600" o:spt="202" path="m,l,21600r21600,l21600,xe">
              <v:stroke joinstyle="miter"/>
              <v:path gradientshapeok="t" o:connecttype="rect"/>
            </v:shapetype>
            <v:shape id="Text Box 6" o:spid="_x0000_s1026" type="#_x0000_t202" style="position:absolute;margin-left:-47.25pt;margin-top:6.1pt;width:451.8pt;height: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7nhwIAABY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" stroked="f">
              <v:textbox>
                <w:txbxContent>
                  <w:p w14:paraId="0F6B6DAB" w14:textId="77777777" w:rsidR="00E23139" w:rsidRPr="00405C07" w:rsidRDefault="00E23139" w:rsidP="00E23139">
                    <w:pPr>
                      <w:rPr>
                        <w:rFonts w:ascii="Arial" w:hAnsi="Arial" w:cs="Arial"/>
                        <w:color w:val="0072B6"/>
                        <w:sz w:val="16"/>
                        <w:szCs w:val="16"/>
                      </w:rPr>
                    </w:pPr>
                    <w:r w:rsidRPr="00405C07">
                      <w:rPr>
                        <w:rFonts w:ascii="Arial" w:hAnsi="Arial" w:cs="Arial"/>
                        <w:color w:val="0072B6"/>
                        <w:sz w:val="16"/>
                        <w:szCs w:val="16"/>
                      </w:rPr>
                      <w:t xml:space="preserve">Main office: </w:t>
                    </w:r>
                    <w:r>
                      <w:rPr>
                        <w:rFonts w:ascii="Arial" w:hAnsi="Arial" w:cs="Arial"/>
                        <w:color w:val="0072B6"/>
                        <w:sz w:val="16"/>
                        <w:szCs w:val="16"/>
                      </w:rPr>
                      <w:t>Edward Jenner Court, Pioneer Avenue, Gloucester Business Park, Brockworth, Gloucester, GL3 4AW</w:t>
                    </w:r>
                  </w:p>
                  <w:p w14:paraId="543A1FAC" w14:textId="275AF118" w:rsidR="00304757" w:rsidRPr="00304757" w:rsidRDefault="00E23139" w:rsidP="00E23139">
                    <w:pPr>
                      <w:rPr>
                        <w:rFonts w:ascii="Arial" w:hAnsi="Arial" w:cs="Arial"/>
                        <w:i/>
                        <w:color w:val="0072B6"/>
                        <w:sz w:val="12"/>
                        <w:szCs w:val="12"/>
                      </w:rPr>
                    </w:pPr>
                    <w:r w:rsidRPr="00405C07">
                      <w:rPr>
                        <w:rFonts w:ascii="Arial" w:hAnsi="Arial" w:cs="Arial"/>
                        <w:color w:val="0072B6"/>
                        <w:sz w:val="16"/>
                        <w:szCs w:val="16"/>
                      </w:rPr>
                      <w:t xml:space="preserve">Chair: </w:t>
                    </w:r>
                    <w:r>
                      <w:rPr>
                        <w:rFonts w:ascii="Arial" w:hAnsi="Arial" w:cs="Arial"/>
                        <w:color w:val="0072B6"/>
                        <w:sz w:val="16"/>
                        <w:szCs w:val="16"/>
                      </w:rPr>
                      <w:t xml:space="preserve">Graham </w:t>
                    </w:r>
                    <w:proofErr w:type="gramStart"/>
                    <w:r>
                      <w:rPr>
                        <w:rFonts w:ascii="Arial" w:hAnsi="Arial" w:cs="Arial"/>
                        <w:color w:val="0072B6"/>
                        <w:sz w:val="16"/>
                        <w:szCs w:val="16"/>
                      </w:rPr>
                      <w:t>Russell</w:t>
                    </w:r>
                    <w:r w:rsidRPr="00405C07">
                      <w:rPr>
                        <w:rFonts w:ascii="Arial" w:hAnsi="Arial" w:cs="Arial"/>
                        <w:color w:val="0072B6"/>
                        <w:sz w:val="16"/>
                        <w:szCs w:val="16"/>
                      </w:rPr>
                      <w:t xml:space="preserve">  Chief</w:t>
                    </w:r>
                    <w:proofErr w:type="gramEnd"/>
                    <w:r w:rsidRPr="00405C07">
                      <w:rPr>
                        <w:rFonts w:ascii="Arial" w:hAnsi="Arial" w:cs="Arial"/>
                        <w:color w:val="0072B6"/>
                        <w:sz w:val="16"/>
                        <w:szCs w:val="16"/>
                      </w:rPr>
                      <w:t xml:space="preserve"> Executive: </w:t>
                    </w:r>
                    <w:r>
                      <w:rPr>
                        <w:rFonts w:ascii="Arial" w:hAnsi="Arial" w:cs="Arial"/>
                        <w:color w:val="0072B6"/>
                        <w:sz w:val="16"/>
                        <w:szCs w:val="16"/>
                      </w:rPr>
                      <w:t>Douglas Blair</w:t>
                    </w:r>
                  </w:p>
                </w:txbxContent>
              </v:textbox>
            </v:shape>
          </w:pict>
        </mc:Fallback>
      </mc:AlternateContent>
    </w:r>
    <w:r w:rsidR="00AA74E7">
      <w:rPr>
        <w:rFonts w:ascii="Arial" w:hAnsi="Arial" w:cs="Arial"/>
        <w:noProof/>
        <w:color w:val="0072B6"/>
        <w:sz w:val="16"/>
        <w:szCs w:val="16"/>
        <w:lang w:eastAsia="en-GB"/>
      </w:rPr>
      <mc:AlternateContent>
        <mc:Choice Requires="wps">
          <w:drawing>
            <wp:anchor distT="0" distB="0" distL="114300" distR="114300" simplePos="0" relativeHeight="251659264" behindDoc="0" locked="0" layoutInCell="1" allowOverlap="1" wp14:anchorId="6C8FCA13" wp14:editId="41F1EBCF">
              <wp:simplePos x="0" y="0"/>
              <wp:positionH relativeFrom="column">
                <wp:posOffset>4645025</wp:posOffset>
              </wp:positionH>
              <wp:positionV relativeFrom="paragraph">
                <wp:posOffset>226060</wp:posOffset>
              </wp:positionV>
              <wp:extent cx="2194560" cy="1930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C25D5" w14:textId="77777777" w:rsidR="00304757" w:rsidRPr="00304757" w:rsidRDefault="00304757" w:rsidP="00304757">
                          <w:pPr>
                            <w:jc w:val="right"/>
                            <w:rPr>
                              <w:rFonts w:ascii="Arial" w:hAnsi="Arial" w:cs="Arial"/>
                              <w:b/>
                              <w:i/>
                              <w:color w:val="0072B6"/>
                              <w:sz w:val="18"/>
                              <w:szCs w:val="18"/>
                            </w:rPr>
                          </w:pPr>
                          <w:r w:rsidRPr="00304757">
                            <w:rPr>
                              <w:rFonts w:ascii="Arial" w:hAnsi="Arial" w:cs="Arial"/>
                              <w:b/>
                              <w:color w:val="0072B6"/>
                              <w:sz w:val="18"/>
                              <w:szCs w:val="18"/>
                            </w:rPr>
                            <w:t>Mental &amp; Social Healthcare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FCA13" id="Text Box 7" o:spid="_x0000_s1027" type="#_x0000_t202" style="position:absolute;margin-left:365.75pt;margin-top:17.8pt;width:172.8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hV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" filled="f" stroked="f">
              <v:textbox>
                <w:txbxContent>
                  <w:p w14:paraId="2B7C25D5" w14:textId="77777777" w:rsidR="00304757" w:rsidRPr="00304757" w:rsidRDefault="00304757" w:rsidP="00304757">
                    <w:pPr>
                      <w:jc w:val="right"/>
                      <w:rPr>
                        <w:rFonts w:ascii="Arial" w:hAnsi="Arial" w:cs="Arial"/>
                        <w:b/>
                        <w:i/>
                        <w:color w:val="0072B6"/>
                        <w:sz w:val="18"/>
                        <w:szCs w:val="18"/>
                      </w:rPr>
                    </w:pPr>
                    <w:r w:rsidRPr="00304757">
                      <w:rPr>
                        <w:rFonts w:ascii="Arial" w:hAnsi="Arial" w:cs="Arial"/>
                        <w:b/>
                        <w:color w:val="0072B6"/>
                        <w:sz w:val="18"/>
                        <w:szCs w:val="18"/>
                      </w:rPr>
                      <w:t>Mental &amp; Social Healthcare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D5FA" w14:textId="77777777" w:rsidR="00014B89" w:rsidRDefault="00014B89">
      <w:r>
        <w:separator/>
      </w:r>
    </w:p>
  </w:footnote>
  <w:footnote w:type="continuationSeparator" w:id="0">
    <w:p w14:paraId="13DCF093" w14:textId="77777777" w:rsidR="00014B89" w:rsidRDefault="0001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DA5A" w14:textId="77777777" w:rsidR="003C0F33" w:rsidRDefault="003C0F33">
    <w:pPr>
      <w:pStyle w:val="Header"/>
      <w:tabs>
        <w:tab w:val="clear" w:pos="4153"/>
        <w:tab w:val="clear" w:pos="8306"/>
        <w:tab w:val="left" w:pos="1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80F4" w14:textId="77777777" w:rsidR="003C0F33" w:rsidRDefault="003C27A5">
    <w:pPr>
      <w:pStyle w:val="Header"/>
    </w:pPr>
    <w:r>
      <w:rPr>
        <w:noProof/>
        <w:lang w:eastAsia="en-GB"/>
      </w:rPr>
      <w:drawing>
        <wp:inline distT="0" distB="0" distL="0" distR="0" wp14:anchorId="2408BA04" wp14:editId="7DD4ECDD">
          <wp:extent cx="6444615" cy="949733"/>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615" cy="9497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33"/>
    <w:rsid w:val="00014B89"/>
    <w:rsid w:val="00063EB1"/>
    <w:rsid w:val="00072A50"/>
    <w:rsid w:val="00081D73"/>
    <w:rsid w:val="00090CF0"/>
    <w:rsid w:val="00090DDD"/>
    <w:rsid w:val="00200ADE"/>
    <w:rsid w:val="00203F48"/>
    <w:rsid w:val="00222F96"/>
    <w:rsid w:val="0023725A"/>
    <w:rsid w:val="00261B01"/>
    <w:rsid w:val="00301E25"/>
    <w:rsid w:val="00304757"/>
    <w:rsid w:val="003C0F33"/>
    <w:rsid w:val="003C27A5"/>
    <w:rsid w:val="003F5715"/>
    <w:rsid w:val="0044119B"/>
    <w:rsid w:val="004E0623"/>
    <w:rsid w:val="00576135"/>
    <w:rsid w:val="00580945"/>
    <w:rsid w:val="005B4776"/>
    <w:rsid w:val="005C446E"/>
    <w:rsid w:val="005C4D2D"/>
    <w:rsid w:val="005D1F0A"/>
    <w:rsid w:val="006671F7"/>
    <w:rsid w:val="006A405F"/>
    <w:rsid w:val="006A5478"/>
    <w:rsid w:val="006B1258"/>
    <w:rsid w:val="006D6F5F"/>
    <w:rsid w:val="006F2DB7"/>
    <w:rsid w:val="00761E33"/>
    <w:rsid w:val="00785150"/>
    <w:rsid w:val="007A247E"/>
    <w:rsid w:val="00802F49"/>
    <w:rsid w:val="00805D63"/>
    <w:rsid w:val="00823C7B"/>
    <w:rsid w:val="00853547"/>
    <w:rsid w:val="009318EA"/>
    <w:rsid w:val="00944115"/>
    <w:rsid w:val="0096565A"/>
    <w:rsid w:val="009D5B27"/>
    <w:rsid w:val="00A33F08"/>
    <w:rsid w:val="00A761F3"/>
    <w:rsid w:val="00AA74E7"/>
    <w:rsid w:val="00AB712C"/>
    <w:rsid w:val="00AD452E"/>
    <w:rsid w:val="00AD616C"/>
    <w:rsid w:val="00B06841"/>
    <w:rsid w:val="00B45E11"/>
    <w:rsid w:val="00B72A69"/>
    <w:rsid w:val="00BA7202"/>
    <w:rsid w:val="00BF47D0"/>
    <w:rsid w:val="00C35AA8"/>
    <w:rsid w:val="00C572C9"/>
    <w:rsid w:val="00C63CB8"/>
    <w:rsid w:val="00CC65D4"/>
    <w:rsid w:val="00D936AA"/>
    <w:rsid w:val="00D97721"/>
    <w:rsid w:val="00DC7E8A"/>
    <w:rsid w:val="00E23139"/>
    <w:rsid w:val="00ED177E"/>
    <w:rsid w:val="00F22DDB"/>
    <w:rsid w:val="00F36370"/>
    <w:rsid w:val="00FA3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enu v:ext="edit" fillcolor="none" strokecolor="none"/>
    </o:shapedefaults>
    <o:shapelayout v:ext="edit">
      <o:idmap v:ext="edit" data="1"/>
    </o:shapelayout>
  </w:shapeDefaults>
  <w:decimalSymbol w:val="."/>
  <w:listSeparator w:val=","/>
  <w14:docId w14:val="66A028B3"/>
  <w15:docId w15:val="{494549CF-9545-4D84-AFF3-261B307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rFonts w:ascii="Book Antiqua" w:hAnsi="Book Antiqua"/>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304757"/>
    <w:rPr>
      <w:rFonts w:ascii="Tahoma" w:hAnsi="Tahoma" w:cs="Tahoma"/>
      <w:sz w:val="16"/>
      <w:szCs w:val="16"/>
    </w:rPr>
  </w:style>
  <w:style w:type="character" w:customStyle="1" w:styleId="BalloonTextChar">
    <w:name w:val="Balloon Text Char"/>
    <w:basedOn w:val="DefaultParagraphFont"/>
    <w:link w:val="BalloonText"/>
    <w:uiPriority w:val="99"/>
    <w:semiHidden/>
    <w:rsid w:val="00304757"/>
    <w:rPr>
      <w:rFonts w:ascii="Tahoma" w:hAnsi="Tahoma" w:cs="Tahoma"/>
      <w:sz w:val="16"/>
      <w:szCs w:val="16"/>
      <w:lang w:eastAsia="en-US"/>
    </w:rPr>
  </w:style>
  <w:style w:type="paragraph" w:styleId="ListParagraph">
    <w:name w:val="List Paragraph"/>
    <w:basedOn w:val="Normal"/>
    <w:uiPriority w:val="34"/>
    <w:qFormat/>
    <w:rsid w:val="0044119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1193</Words>
  <Characters>5470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GPT-</vt:lpstr>
    </vt:vector>
  </TitlesOfParts>
  <Company>nhs</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GPT-</dc:title>
  <dc:creator>tim.coupland</dc:creator>
  <cp:lastModifiedBy>Juliet CHANDLER</cp:lastModifiedBy>
  <cp:revision>3</cp:revision>
  <cp:lastPrinted>2019-01-25T09:52:00Z</cp:lastPrinted>
  <dcterms:created xsi:type="dcterms:W3CDTF">2025-06-17T08:23:00Z</dcterms:created>
  <dcterms:modified xsi:type="dcterms:W3CDTF">2025-06-17T08:24:00Z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